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F4" w:rsidRPr="0050233D" w:rsidRDefault="00090EF4" w:rsidP="008E1E4C">
      <w:pPr>
        <w:pStyle w:val="Title"/>
        <w:jc w:val="left"/>
        <w:rPr>
          <w:rFonts w:ascii="Calibri" w:hAnsi="Calibri" w:cs="Calibri"/>
          <w:sz w:val="24"/>
          <w:szCs w:val="24"/>
        </w:rPr>
      </w:pPr>
    </w:p>
    <w:p w:rsidR="00090EF4" w:rsidRPr="0050233D" w:rsidRDefault="00090EF4" w:rsidP="008E1E4C">
      <w:pPr>
        <w:pStyle w:val="Title"/>
        <w:jc w:val="left"/>
        <w:rPr>
          <w:rFonts w:ascii="Calibri" w:hAnsi="Calibri" w:cs="Calibri"/>
          <w:sz w:val="24"/>
          <w:szCs w:val="24"/>
        </w:rPr>
      </w:pPr>
    </w:p>
    <w:p w:rsidR="00090EF4" w:rsidRPr="005E7FDA" w:rsidRDefault="00090EF4" w:rsidP="0050233D">
      <w:pPr>
        <w:rPr>
          <w:rFonts w:ascii="Calibri" w:hAnsi="Calibri" w:cs="Calibri"/>
        </w:rPr>
      </w:pPr>
      <w:r w:rsidRPr="0050233D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i/>
        </w:rPr>
        <w:t xml:space="preserve">                 </w:t>
      </w:r>
      <w:r w:rsidRPr="0050233D">
        <w:rPr>
          <w:rFonts w:ascii="Calibri" w:hAnsi="Calibri" w:cs="Calibri"/>
          <w:i/>
        </w:rPr>
        <w:t xml:space="preserve">   </w:t>
      </w:r>
      <w:r w:rsidRPr="005E7FDA">
        <w:rPr>
          <w:rFonts w:ascii="Calibri" w:hAnsi="Calibri" w:cs="Calibri"/>
        </w:rPr>
        <w:t>Konin, 24 września 2020 r.</w:t>
      </w:r>
    </w:p>
    <w:p w:rsidR="00090EF4" w:rsidRPr="005E7FDA" w:rsidRDefault="00090EF4" w:rsidP="0050233D">
      <w:pPr>
        <w:rPr>
          <w:rFonts w:ascii="Calibri" w:hAnsi="Calibri" w:cs="Calibri"/>
        </w:rPr>
      </w:pPr>
    </w:p>
    <w:p w:rsidR="00090EF4" w:rsidRPr="005E7FDA" w:rsidRDefault="00090EF4" w:rsidP="0050233D">
      <w:pPr>
        <w:pStyle w:val="Heading1"/>
        <w:rPr>
          <w:rFonts w:ascii="Calibri" w:hAnsi="Calibri" w:cs="Calibri"/>
          <w:sz w:val="20"/>
          <w:szCs w:val="20"/>
        </w:rPr>
      </w:pPr>
      <w:r w:rsidRPr="005E7FDA">
        <w:rPr>
          <w:rFonts w:ascii="Calibri" w:hAnsi="Calibri" w:cs="Calibri"/>
          <w:sz w:val="20"/>
          <w:szCs w:val="20"/>
        </w:rPr>
        <w:t>MATERIAŁY INFORMACYJNE O PRZEDMIOCIE KONKURSU OFERT  NA UDZIELANIE  LEKARSKICH ŚWIADCZEŃ ZDROWOTNYCH W ZAKRESIE REHABILITACJI  MEDYCZNEJ W WOJEWÓDZKIM SZPITALU ZESPOLONYM  IM. DR. ROMANA OSTRZYCKIEGO W KONINIE</w:t>
      </w:r>
    </w:p>
    <w:p w:rsidR="00090EF4" w:rsidRPr="005E7FDA" w:rsidRDefault="00090EF4" w:rsidP="0050233D">
      <w:pPr>
        <w:pStyle w:val="Subtitle"/>
        <w:tabs>
          <w:tab w:val="left" w:pos="1260"/>
        </w:tabs>
        <w:spacing w:line="240" w:lineRule="auto"/>
        <w:rPr>
          <w:rFonts w:cs="Calibri"/>
          <w:b w:val="0"/>
          <w:sz w:val="20"/>
        </w:rPr>
      </w:pPr>
      <w:r w:rsidRPr="005E7FDA">
        <w:rPr>
          <w:rFonts w:cs="Calibri"/>
          <w:b w:val="0"/>
          <w:sz w:val="20"/>
        </w:rPr>
        <w:t xml:space="preserve"> </w:t>
      </w:r>
    </w:p>
    <w:p w:rsidR="00090EF4" w:rsidRPr="005E7FDA" w:rsidRDefault="00090EF4" w:rsidP="0050233D">
      <w:pPr>
        <w:jc w:val="both"/>
        <w:rPr>
          <w:rFonts w:ascii="Calibri" w:hAnsi="Calibri" w:cs="Calibri"/>
          <w:b/>
          <w:bCs/>
        </w:rPr>
      </w:pPr>
      <w:r w:rsidRPr="005E7FDA">
        <w:rPr>
          <w:rFonts w:ascii="Calibri" w:hAnsi="Calibri" w:cs="Calibri"/>
          <w:b/>
          <w:bCs/>
        </w:rPr>
        <w:t>I   Postanowienia Ogólne: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1. Konkurs ofert będzie przeprowadzony na podstawie art. 26 ustawy z dnia 15 kwietnia 2011 r. o działalności leczniczej (t.j. Dz. U. z 2020 poz. 295 z późn. zm.).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2. Do konkursu ofert stosuje się odpowiednio art. 140, art.141, art.146 ust. 1, art. 147-150, art. 151 ust1, 2 i 4-6, art. 152, art. 153 i art. 154 ust. 1 i 2 ustawy z dnia 27 sierpnia 2004 r. o świadczeniach opieki zdrowotnej finansowanych ze środków publicznych (tekst jednolity Dz.U. z 2020 roku, poz. 1398 ze zm.), przy czym prawa </w:t>
      </w:r>
      <w:r>
        <w:rPr>
          <w:rFonts w:ascii="Calibri" w:hAnsi="Calibri" w:cs="Calibri"/>
          <w:bCs/>
        </w:rPr>
        <w:t xml:space="preserve">              </w:t>
      </w:r>
      <w:r w:rsidRPr="005E7FDA">
        <w:rPr>
          <w:rFonts w:ascii="Calibri" w:hAnsi="Calibri" w:cs="Calibri"/>
          <w:bCs/>
        </w:rPr>
        <w:t>i obowiązki Prezesa Funduszu i Dyrektora Oddziału Wojewódzkiego Funduszu wykonuje Dyrektor Wojewódzkiego Szpitala Zespolonego im. dr. Romana Ostrzyckiego w Koninie.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</w:p>
    <w:p w:rsidR="00090EF4" w:rsidRPr="005E7FDA" w:rsidRDefault="00090EF4" w:rsidP="0050233D">
      <w:pPr>
        <w:rPr>
          <w:rFonts w:ascii="Calibri" w:hAnsi="Calibri" w:cs="Calibri"/>
          <w:b/>
        </w:rPr>
      </w:pPr>
      <w:r w:rsidRPr="005E7FDA">
        <w:rPr>
          <w:rFonts w:ascii="Calibri" w:hAnsi="Calibri" w:cs="Calibri"/>
          <w:b/>
        </w:rPr>
        <w:t>II  Udzielający Zamówienia: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Wojewódzki Szpital Zespolony im. dr. Romana Ostrzyckiego w Koninie,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ul. Szpitalna 45</w:t>
      </w:r>
    </w:p>
    <w:p w:rsidR="00090EF4" w:rsidRPr="005E7FDA" w:rsidRDefault="00090EF4" w:rsidP="0050233D">
      <w:pPr>
        <w:rPr>
          <w:rFonts w:ascii="Calibri" w:hAnsi="Calibri" w:cs="Calibri"/>
          <w:lang w:val="de-DE"/>
        </w:rPr>
      </w:pPr>
      <w:r w:rsidRPr="005E7FDA">
        <w:rPr>
          <w:rFonts w:ascii="Calibri" w:hAnsi="Calibri" w:cs="Calibri"/>
          <w:lang w:val="de-DE"/>
        </w:rPr>
        <w:t>62-500 Konin</w:t>
      </w:r>
    </w:p>
    <w:p w:rsidR="00090EF4" w:rsidRPr="005E7FDA" w:rsidRDefault="00090EF4" w:rsidP="0050233D">
      <w:pPr>
        <w:rPr>
          <w:rFonts w:ascii="Calibri" w:hAnsi="Calibri" w:cs="Calibri"/>
          <w:lang w:val="de-DE"/>
        </w:rPr>
      </w:pPr>
      <w:r w:rsidRPr="005E7FDA">
        <w:rPr>
          <w:rFonts w:ascii="Calibri" w:hAnsi="Calibri" w:cs="Calibri"/>
          <w:lang w:val="de-DE"/>
        </w:rPr>
        <w:t>Tel. 063 240 40 00</w:t>
      </w:r>
    </w:p>
    <w:p w:rsidR="00090EF4" w:rsidRPr="005E7FDA" w:rsidRDefault="00090EF4" w:rsidP="0050233D">
      <w:pPr>
        <w:rPr>
          <w:rFonts w:ascii="Calibri" w:hAnsi="Calibri" w:cs="Calibri"/>
          <w:color w:val="000000"/>
          <w:shd w:val="clear" w:color="auto" w:fill="FFFFFF"/>
          <w:lang w:val="de-DE"/>
        </w:rPr>
      </w:pPr>
      <w:r w:rsidRPr="005E7FDA">
        <w:rPr>
          <w:rFonts w:ascii="Calibri" w:hAnsi="Calibri" w:cs="Calibri"/>
          <w:lang w:val="de-DE"/>
        </w:rPr>
        <w:t xml:space="preserve">e-mail: </w:t>
      </w:r>
      <w:hyperlink r:id="rId7" w:history="1">
        <w:r w:rsidRPr="005E7FDA">
          <w:rPr>
            <w:rStyle w:val="Hyperlink"/>
            <w:rFonts w:ascii="Calibri" w:hAnsi="Calibri" w:cs="Calibri"/>
            <w:shd w:val="clear" w:color="auto" w:fill="FFFFFF"/>
            <w:lang w:val="de-DE"/>
          </w:rPr>
          <w:t>szpital@szpital-konin.pl</w:t>
        </w:r>
      </w:hyperlink>
    </w:p>
    <w:p w:rsidR="00090EF4" w:rsidRPr="005E7FDA" w:rsidRDefault="00090EF4" w:rsidP="0050233D">
      <w:pPr>
        <w:rPr>
          <w:rFonts w:ascii="Calibri" w:hAnsi="Calibri" w:cs="Calibri"/>
          <w:color w:val="000000"/>
          <w:shd w:val="clear" w:color="auto" w:fill="FFFFFF"/>
          <w:lang w:val="de-DE"/>
        </w:rPr>
      </w:pP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5E7FDA">
        <w:rPr>
          <w:rFonts w:ascii="Calibri" w:hAnsi="Calibri" w:cs="Calibri"/>
          <w:b/>
          <w:color w:val="000000"/>
        </w:rPr>
        <w:t>III  Miejsce publikacji ogłoszenia o konkursie: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Strona internetowa Wojewódzkiego Szpitala Zespolonego im. dr. Romana Ostrzyckiego w Koninie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90EF4" w:rsidRPr="005E7FDA" w:rsidRDefault="00090EF4" w:rsidP="0050233D">
      <w:pPr>
        <w:jc w:val="both"/>
        <w:rPr>
          <w:rFonts w:ascii="Calibri" w:hAnsi="Calibri" w:cs="Calibri"/>
          <w:b/>
          <w:bCs/>
        </w:rPr>
      </w:pPr>
      <w:r w:rsidRPr="005E7FDA">
        <w:rPr>
          <w:rFonts w:ascii="Calibri" w:hAnsi="Calibri" w:cs="Calibri"/>
          <w:b/>
          <w:bCs/>
        </w:rPr>
        <w:t>IV  Słowniczek pojęć: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Ilekroć w „Materiałach informacyjnych o przedmiocie konkursu ofert…” oraz w załącznikach do tego dokumentu jest mowa o: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a)   Udzielającym Zamówienia - rozumie się przez to Wojewódzki Szpital Zespolony im. dr. Romana 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       Ostrzyckiego w Koninie,</w:t>
      </w:r>
    </w:p>
    <w:p w:rsidR="00090EF4" w:rsidRPr="005E7FDA" w:rsidRDefault="00090EF4" w:rsidP="0050233D">
      <w:pPr>
        <w:ind w:left="360" w:hanging="360"/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b)  przedmiocie konkursu ofert - rozumie się przez to udzielanie lekarskich świadczeń zdrowotnych w zakresie rehabilitacji medycznej w Wojewódzkim Szpitalu Zespolonym  im. dr. Romana Ostrzyckiego w Koninie,</w:t>
      </w:r>
    </w:p>
    <w:p w:rsidR="00090EF4" w:rsidRPr="005E7FDA" w:rsidRDefault="00090EF4" w:rsidP="0050233D">
      <w:pPr>
        <w:ind w:left="360" w:hanging="360"/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c)</w:t>
      </w:r>
      <w:r w:rsidRPr="005E7FDA">
        <w:rPr>
          <w:rFonts w:ascii="Calibri" w:hAnsi="Calibri" w:cs="Calibri"/>
          <w:bCs/>
        </w:rPr>
        <w:tab/>
        <w:t>formularzu oferty - rozumie się przez to obowiązujący formularz oferty przygotowany przez Udzielającego Zamówienia, stanowiący załącznik nr 1 do niniejszych „Materiałów informacyjnych o przedmiocie konkursu ofert…”,</w:t>
      </w:r>
    </w:p>
    <w:p w:rsidR="00090EF4" w:rsidRPr="005E7FDA" w:rsidRDefault="00090EF4" w:rsidP="0050233D">
      <w:pPr>
        <w:ind w:left="360" w:hanging="360"/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d)</w:t>
      </w:r>
      <w:r w:rsidRPr="005E7FDA">
        <w:rPr>
          <w:rFonts w:ascii="Calibri" w:hAnsi="Calibri" w:cs="Calibri"/>
          <w:bCs/>
        </w:rPr>
        <w:tab/>
        <w:t>umowie – rozumie się przez to wzór umowy opracowany przez Udzielającego Zamówienia stanowiący załącznik do niniejszych „Materiałów informacyjnych o przedmiocie konkursu ofert…”.</w:t>
      </w:r>
    </w:p>
    <w:p w:rsidR="00090EF4" w:rsidRPr="005E7FDA" w:rsidRDefault="00090EF4" w:rsidP="0050233D">
      <w:pPr>
        <w:ind w:left="360" w:hanging="360"/>
        <w:jc w:val="both"/>
        <w:rPr>
          <w:rFonts w:ascii="Calibri" w:hAnsi="Calibri" w:cs="Calibri"/>
          <w:bCs/>
        </w:rPr>
      </w:pPr>
    </w:p>
    <w:p w:rsidR="00090EF4" w:rsidRPr="005E7FDA" w:rsidRDefault="00090EF4" w:rsidP="0050233D">
      <w:pPr>
        <w:jc w:val="both"/>
        <w:rPr>
          <w:rFonts w:ascii="Calibri" w:hAnsi="Calibri" w:cs="Calibri"/>
          <w:b/>
          <w:bCs/>
        </w:rPr>
      </w:pPr>
      <w:r w:rsidRPr="005E7FDA">
        <w:rPr>
          <w:rFonts w:ascii="Calibri" w:hAnsi="Calibri" w:cs="Calibri"/>
          <w:b/>
          <w:bCs/>
        </w:rPr>
        <w:t>V  Określenie przedmiotu konkursu.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Przeprowadzenie po trzy wizyty lekarskie z każdym uczestnikiem projektu zgodnie z Regionalnym Programem zdrowotnym w zakresie rehabilitacji neurologicznej dla osób po udarze mózgu, tj. :</w:t>
      </w:r>
    </w:p>
    <w:p w:rsidR="00090EF4" w:rsidRPr="005E7FDA" w:rsidRDefault="00090EF4" w:rsidP="0050233D">
      <w:pPr>
        <w:numPr>
          <w:ilvl w:val="0"/>
          <w:numId w:val="31"/>
        </w:numPr>
        <w:autoSpaceDE w:val="0"/>
        <w:autoSpaceDN w:val="0"/>
        <w:adjustRightInd w:val="0"/>
        <w:spacing w:after="160"/>
        <w:rPr>
          <w:rFonts w:ascii="Calibri" w:hAnsi="Calibri" w:cs="Calibri"/>
          <w:b/>
        </w:rPr>
      </w:pPr>
      <w:r w:rsidRPr="005E7FDA">
        <w:rPr>
          <w:rFonts w:ascii="Calibri" w:hAnsi="Calibri" w:cs="Calibri"/>
          <w:b/>
        </w:rPr>
        <w:t>Wizyta lekarska 1</w:t>
      </w:r>
      <w:r w:rsidRPr="005E7FDA">
        <w:rPr>
          <w:rFonts w:ascii="Calibri" w:hAnsi="Calibri" w:cs="Calibri"/>
          <w:b/>
          <w:bCs/>
        </w:rPr>
        <w:t xml:space="preserve"> - </w:t>
      </w:r>
      <w:r w:rsidRPr="005E7FDA">
        <w:rPr>
          <w:rFonts w:ascii="Calibri" w:hAnsi="Calibri" w:cs="Calibri"/>
          <w:bCs/>
        </w:rPr>
        <w:t>diagnostyka w celu ustalenia indywidualnego programu fizjoterapii</w:t>
      </w:r>
      <w:r w:rsidRPr="005E7FDA">
        <w:rPr>
          <w:rFonts w:ascii="Calibri" w:hAnsi="Calibri" w:cs="Calibri"/>
          <w:b/>
        </w:rPr>
        <w:t xml:space="preserve"> </w:t>
      </w:r>
      <w:r w:rsidRPr="005E7FDA">
        <w:rPr>
          <w:rFonts w:ascii="Calibri" w:hAnsi="Calibri" w:cs="Calibri"/>
        </w:rPr>
        <w:t>dla każdego pacjenta (czas trwania: 45 minut);</w:t>
      </w:r>
    </w:p>
    <w:p w:rsidR="00090EF4" w:rsidRPr="005E7FDA" w:rsidRDefault="00090EF4" w:rsidP="0050233D">
      <w:pPr>
        <w:numPr>
          <w:ilvl w:val="0"/>
          <w:numId w:val="31"/>
        </w:numPr>
        <w:autoSpaceDE w:val="0"/>
        <w:autoSpaceDN w:val="0"/>
        <w:adjustRightInd w:val="0"/>
        <w:spacing w:after="160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/>
        </w:rPr>
        <w:t xml:space="preserve">Wizyta lekarska 2 – </w:t>
      </w:r>
      <w:r w:rsidRPr="005E7FDA">
        <w:rPr>
          <w:rFonts w:ascii="Calibri" w:hAnsi="Calibri" w:cs="Calibri"/>
        </w:rPr>
        <w:t>diagnostyka w celu kontroli i ewentualnej modyfikacji indywidualnego programu fizjoterapii</w:t>
      </w:r>
      <w:r w:rsidRPr="005E7FDA">
        <w:rPr>
          <w:rFonts w:ascii="Calibri" w:hAnsi="Calibri" w:cs="Calibri"/>
          <w:b/>
        </w:rPr>
        <w:t xml:space="preserve">  </w:t>
      </w:r>
      <w:r w:rsidRPr="005E7FDA">
        <w:rPr>
          <w:rFonts w:ascii="Calibri" w:hAnsi="Calibri" w:cs="Calibri"/>
        </w:rPr>
        <w:t>(czas trwania: 30 minut);</w:t>
      </w:r>
    </w:p>
    <w:p w:rsidR="00090EF4" w:rsidRPr="005E7FDA" w:rsidRDefault="00090EF4" w:rsidP="0050233D">
      <w:pPr>
        <w:numPr>
          <w:ilvl w:val="0"/>
          <w:numId w:val="31"/>
        </w:numPr>
        <w:autoSpaceDE w:val="0"/>
        <w:autoSpaceDN w:val="0"/>
        <w:adjustRightInd w:val="0"/>
        <w:spacing w:after="160"/>
        <w:rPr>
          <w:rFonts w:ascii="Calibri" w:hAnsi="Calibri" w:cs="Calibri"/>
        </w:rPr>
      </w:pPr>
      <w:r w:rsidRPr="005E7FDA">
        <w:rPr>
          <w:rFonts w:ascii="Calibri" w:hAnsi="Calibri" w:cs="Calibri"/>
          <w:b/>
        </w:rPr>
        <w:t xml:space="preserve">Wizyta lekarska 3  - </w:t>
      </w:r>
      <w:r w:rsidRPr="005E7FDA">
        <w:rPr>
          <w:rFonts w:ascii="Calibri" w:hAnsi="Calibri" w:cs="Calibri"/>
        </w:rPr>
        <w:t xml:space="preserve">diagnostyka w celu kontroli i podsumowania indywidualnego programu fizjoterapii </w:t>
      </w:r>
      <w:r w:rsidRPr="005E7FDA">
        <w:rPr>
          <w:rFonts w:ascii="Calibri" w:hAnsi="Calibri" w:cs="Calibri"/>
          <w:bCs/>
        </w:rPr>
        <w:t xml:space="preserve"> </w:t>
      </w:r>
      <w:r w:rsidRPr="005E7FDA">
        <w:rPr>
          <w:rFonts w:ascii="Calibri" w:hAnsi="Calibri" w:cs="Calibri"/>
        </w:rPr>
        <w:t>(czas trwania: 45 minut).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  <w:b/>
        </w:rPr>
        <w:t xml:space="preserve">Miejsce realizacji usługi: </w:t>
      </w:r>
      <w:r w:rsidRPr="005E7FDA">
        <w:rPr>
          <w:rFonts w:ascii="Calibri" w:hAnsi="Calibri" w:cs="Calibri"/>
        </w:rPr>
        <w:t xml:space="preserve">Wojewódzki Szpital Zespolony im. dr. Romana Ostrzyckiego w Koninie, ul. Wyszyńskiego 1. 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  <w:b/>
        </w:rPr>
        <w:t>Liczba wizyt do przeprowadzenia:</w:t>
      </w:r>
      <w:r w:rsidRPr="005E7FDA">
        <w:rPr>
          <w:rFonts w:ascii="Calibri" w:hAnsi="Calibri" w:cs="Calibri"/>
        </w:rPr>
        <w:t xml:space="preserve"> 1 230 wizyt (tj. 410 pacjentów x 3 wizyty)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  <w:b/>
        </w:rPr>
        <w:t>Okres wykonywania usług:</w:t>
      </w:r>
      <w:r w:rsidRPr="005E7FDA">
        <w:rPr>
          <w:rFonts w:ascii="Calibri" w:hAnsi="Calibri" w:cs="Calibri"/>
        </w:rPr>
        <w:t xml:space="preserve"> od 15.10. 2020 r. do 30.04.2023 r.</w:t>
      </w:r>
    </w:p>
    <w:p w:rsidR="00090EF4" w:rsidRPr="005E7FDA" w:rsidRDefault="00090EF4" w:rsidP="0050233D">
      <w:pPr>
        <w:rPr>
          <w:rFonts w:ascii="Calibri" w:hAnsi="Calibri" w:cs="Calibri"/>
        </w:rPr>
      </w:pPr>
    </w:p>
    <w:p w:rsidR="00090EF4" w:rsidRPr="005E7FDA" w:rsidRDefault="00090EF4" w:rsidP="0050233D">
      <w:pPr>
        <w:jc w:val="both"/>
        <w:rPr>
          <w:rFonts w:ascii="Calibri" w:hAnsi="Calibri" w:cs="Calibri"/>
          <w:b/>
        </w:rPr>
      </w:pPr>
    </w:p>
    <w:p w:rsidR="00090EF4" w:rsidRPr="005E7FDA" w:rsidRDefault="00090EF4" w:rsidP="0050233D">
      <w:pPr>
        <w:jc w:val="both"/>
        <w:rPr>
          <w:rFonts w:ascii="Calibri" w:hAnsi="Calibri" w:cs="Calibri"/>
          <w:b/>
        </w:rPr>
      </w:pPr>
      <w:r w:rsidRPr="005E7FDA">
        <w:rPr>
          <w:rFonts w:ascii="Calibri" w:hAnsi="Calibri" w:cs="Calibri"/>
          <w:b/>
        </w:rPr>
        <w:t>VI  Warunki udziału w postępowaniu oraz opis sposobu dokonywania oceny ich spełnienia:</w:t>
      </w:r>
    </w:p>
    <w:p w:rsidR="00090EF4" w:rsidRPr="005E7FDA" w:rsidRDefault="00090EF4" w:rsidP="0050233D">
      <w:pPr>
        <w:autoSpaceDE w:val="0"/>
        <w:autoSpaceDN w:val="0"/>
        <w:adjustRightInd w:val="0"/>
        <w:spacing w:before="70"/>
        <w:ind w:right="36"/>
        <w:jc w:val="both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O udzielenie zamówienia może ubiegać się Wykonawca, który spełnia następujące warunki: 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1) posiada </w:t>
      </w:r>
      <w:r w:rsidRPr="005E7FDA">
        <w:rPr>
          <w:rFonts w:ascii="Calibri" w:eastAsia="SimSun" w:hAnsi="Calibri" w:cs="Calibri"/>
          <w:kern w:val="2"/>
        </w:rPr>
        <w:t>odpowiednie kwalifikacje do wykonywania lekarskich świadczeń zdrowotnych w zakresie rehabilitacji medycznej (</w:t>
      </w:r>
      <w:r w:rsidRPr="005E7FDA">
        <w:rPr>
          <w:rFonts w:ascii="Calibri" w:hAnsi="Calibri" w:cs="Calibri"/>
        </w:rPr>
        <w:t>tytuł lekarza specjalisty w dziedzinie rehabilitacji medycznej lub lekarz posiadający specjalizację I</w:t>
      </w:r>
      <w:r w:rsidRPr="005E7FDA">
        <w:rPr>
          <w:rFonts w:ascii="Calibri" w:hAnsi="Calibri" w:cs="Calibri"/>
          <w:vertAlign w:val="superscript"/>
        </w:rPr>
        <w:t>0</w:t>
      </w:r>
      <w:r w:rsidRPr="005E7F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E7FDA">
        <w:rPr>
          <w:rFonts w:ascii="Calibri" w:hAnsi="Calibri" w:cs="Calibri"/>
        </w:rPr>
        <w:t>w dziedzinie rehabilitacji medycznej</w:t>
      </w:r>
      <w:r w:rsidRPr="005E7FDA">
        <w:rPr>
          <w:rFonts w:ascii="Calibri" w:eastAsia="SimSun" w:hAnsi="Calibri" w:cs="Calibri"/>
          <w:kern w:val="2"/>
        </w:rPr>
        <w:t>),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eastAsia="SimSun" w:hAnsi="Calibri" w:cs="Calibri"/>
          <w:kern w:val="2"/>
        </w:rPr>
        <w:t xml:space="preserve">2) posiada </w:t>
      </w:r>
      <w:r w:rsidRPr="005E7FDA">
        <w:rPr>
          <w:rFonts w:ascii="Calibri" w:hAnsi="Calibri" w:cs="Calibri"/>
        </w:rPr>
        <w:t>co najmniej 4-letnie doświadczenie zawodowe w pracy z pacjentem ze schorzeniami neurologicznymi,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3) posiada prawo do wykonywania zawodu, </w:t>
      </w:r>
    </w:p>
    <w:p w:rsidR="00090EF4" w:rsidRPr="005E7FDA" w:rsidRDefault="00090EF4" w:rsidP="0050233D">
      <w:pPr>
        <w:ind w:left="360" w:hanging="360"/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</w:rPr>
        <w:t xml:space="preserve">4) złoży ofertę na formularzu przygotowanym przez ogłaszającego konkurs ofert, stanowiącym załącznik nr 1do niniejszych </w:t>
      </w:r>
      <w:r w:rsidRPr="005E7FDA">
        <w:rPr>
          <w:rFonts w:ascii="Calibri" w:hAnsi="Calibri" w:cs="Calibri"/>
          <w:bCs/>
        </w:rPr>
        <w:t>„Materiałów informacyjnych o przedmiocie konkursu ofert…”.</w:t>
      </w:r>
    </w:p>
    <w:p w:rsidR="00090EF4" w:rsidRPr="005E7FDA" w:rsidRDefault="00090EF4" w:rsidP="0050233D">
      <w:pPr>
        <w:pStyle w:val="msonormalcxspdrugie"/>
        <w:jc w:val="both"/>
        <w:rPr>
          <w:rFonts w:ascii="Calibri" w:hAnsi="Calibri" w:cs="Calibri"/>
          <w:sz w:val="20"/>
          <w:szCs w:val="20"/>
        </w:rPr>
      </w:pPr>
      <w:r w:rsidRPr="005E7FDA">
        <w:rPr>
          <w:rFonts w:ascii="Calibri" w:hAnsi="Calibri" w:cs="Calibri"/>
          <w:sz w:val="20"/>
          <w:szCs w:val="20"/>
        </w:rPr>
        <w:t xml:space="preserve">Ocena spełniania warunków nastąpi wg formuły „spełnia”/„nie spełnia” na podstawie  załączników do oferty przedłożonych wraz z ofertą. </w:t>
      </w:r>
    </w:p>
    <w:p w:rsidR="00090EF4" w:rsidRPr="005E7FDA" w:rsidRDefault="00090EF4" w:rsidP="0050233D">
      <w:pPr>
        <w:pStyle w:val="msonormalcxspdrugie"/>
        <w:jc w:val="both"/>
        <w:rPr>
          <w:rFonts w:ascii="Calibri" w:hAnsi="Calibri" w:cs="Calibri"/>
          <w:b/>
          <w:bCs/>
          <w:sz w:val="20"/>
          <w:szCs w:val="20"/>
        </w:rPr>
      </w:pPr>
      <w:r w:rsidRPr="005E7FDA">
        <w:rPr>
          <w:rFonts w:ascii="Calibri" w:hAnsi="Calibri" w:cs="Calibri"/>
          <w:b/>
          <w:bCs/>
          <w:sz w:val="20"/>
          <w:szCs w:val="20"/>
        </w:rPr>
        <w:t xml:space="preserve">VII Wykaz dokumentów, jakie mają złożyć oferenci, w celu potwierdzenia spełniania warunków udziału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   </w:t>
      </w:r>
      <w:r w:rsidRPr="005E7FDA">
        <w:rPr>
          <w:rFonts w:ascii="Calibri" w:hAnsi="Calibri" w:cs="Calibri"/>
          <w:b/>
          <w:bCs/>
          <w:sz w:val="20"/>
          <w:szCs w:val="20"/>
        </w:rPr>
        <w:t>w postępowaniu:</w:t>
      </w:r>
    </w:p>
    <w:p w:rsidR="00090EF4" w:rsidRPr="005E7FDA" w:rsidRDefault="00090EF4" w:rsidP="0050233D">
      <w:pPr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W celu uznania, że oferta spełnia wymagane warunki, oferent zobowiązany jest dołączyć </w:t>
      </w:r>
      <w:r w:rsidRPr="005E7FDA">
        <w:rPr>
          <w:rFonts w:ascii="Calibri" w:hAnsi="Calibri" w:cs="Calibri"/>
          <w:bCs/>
          <w:u w:val="single"/>
        </w:rPr>
        <w:t>do oferty</w:t>
      </w:r>
      <w:r w:rsidRPr="005E7FDA">
        <w:rPr>
          <w:rFonts w:ascii="Calibri" w:hAnsi="Calibri" w:cs="Calibri"/>
          <w:bCs/>
        </w:rPr>
        <w:t xml:space="preserve"> następujące dokumenty, odpowiednio właściwe dla indywidualnej/ indywidualnej specjalistycznej praktyki lekarskiej: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1)    kopia wpisu do rejestru podmiotów wykonujących działalność leczniczą – zał. nr 1,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2)    kopia wpisu do centralnej ewidencji i informacji o działalności gospodarczej – zał. nr 2,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3)    kopie dokumentów dotyczących prawa wykonywania zawodu lekarza i posiadanej specjalizacji,   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        dyplomy   certyfikaty – zał. nr 3a, 3b itd.,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4)    kopia polisy OC lub oświadczenie o przedłożeniu polisy – zał. nr 4,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5)    aktualne zaświadczenie lekarskie o zdolności do realizacji przedmiotu umowy lub oświadczenie 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        o przedłożeniu takiego zaświadczenia  – zał. nr 5,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6)    przebieg dotychczasowej pracy zawodowej  lub życiorys - zał. nr 6,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7)   ponadto do oferty może być załączone - zaświadczenie potwierdzające odbycie szkolenia bhp lub 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 xml:space="preserve">      oświadczenie oferenta – zał. nr 7,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5E7FDA">
        <w:rPr>
          <w:rFonts w:ascii="Calibri" w:hAnsi="Calibri" w:cs="Calibri"/>
          <w:bCs/>
        </w:rPr>
        <w:t>8)  oświadczenie o przetwarzaniu danych osobowych – zał. nr 8.</w:t>
      </w: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Cs/>
        </w:rPr>
      </w:pPr>
    </w:p>
    <w:p w:rsidR="00090EF4" w:rsidRPr="005E7FDA" w:rsidRDefault="00090EF4" w:rsidP="0050233D">
      <w:pPr>
        <w:tabs>
          <w:tab w:val="left" w:pos="360"/>
        </w:tabs>
        <w:jc w:val="both"/>
        <w:rPr>
          <w:rFonts w:ascii="Calibri" w:hAnsi="Calibri" w:cs="Calibri"/>
          <w:b/>
          <w:bCs/>
        </w:rPr>
      </w:pP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</w:rPr>
      </w:pPr>
      <w:r w:rsidRPr="005E7FDA">
        <w:rPr>
          <w:rFonts w:ascii="Calibri" w:hAnsi="Calibri" w:cs="Calibri"/>
          <w:b/>
          <w:sz w:val="20"/>
        </w:rPr>
        <w:t>VIII  Przebieg konkursu.</w:t>
      </w: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b/>
          <w:sz w:val="20"/>
          <w:u w:val="single"/>
        </w:rPr>
        <w:t>1. KOMISJA KONKURSOWA</w:t>
      </w:r>
      <w:r w:rsidRPr="005E7FDA">
        <w:rPr>
          <w:rFonts w:ascii="Calibri" w:hAnsi="Calibri" w:cs="Calibri"/>
          <w:sz w:val="20"/>
        </w:rPr>
        <w:t xml:space="preserve"> </w:t>
      </w: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W celu przeprowadzenia konkursu ofert Udzielający Zamówienia powołuje komisję konkursową, której zasady pracy określa „Regulamin konkursu”. Komisja zostaje powołana Zarządzeniem Dyrektora Wojewódzkiego Szpitala Zespolonego im. dr. Romana Ostrzyckiego  w Koninie.</w:t>
      </w: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 xml:space="preserve"> </w:t>
      </w: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  <w:u w:val="single"/>
        </w:rPr>
      </w:pPr>
      <w:r w:rsidRPr="005E7FDA">
        <w:rPr>
          <w:rFonts w:ascii="Calibri" w:hAnsi="Calibri" w:cs="Calibri"/>
          <w:b/>
          <w:sz w:val="20"/>
          <w:u w:val="single"/>
        </w:rPr>
        <w:t>2. MIEJSCE I TERMIN OTWARCIA OFERT</w:t>
      </w:r>
    </w:p>
    <w:p w:rsidR="00090EF4" w:rsidRPr="00C708BF" w:rsidRDefault="00090EF4" w:rsidP="0050233D">
      <w:pPr>
        <w:pStyle w:val="BodyText"/>
        <w:numPr>
          <w:ilvl w:val="0"/>
          <w:numId w:val="27"/>
        </w:numPr>
        <w:tabs>
          <w:tab w:val="num" w:pos="360"/>
        </w:tabs>
        <w:ind w:left="360"/>
        <w:rPr>
          <w:rFonts w:ascii="Calibri" w:hAnsi="Calibri" w:cs="Calibri"/>
          <w:color w:val="FF0000"/>
          <w:sz w:val="20"/>
        </w:rPr>
      </w:pPr>
      <w:r w:rsidRPr="00C708BF">
        <w:rPr>
          <w:rFonts w:ascii="Calibri" w:hAnsi="Calibri" w:cs="Calibri"/>
          <w:sz w:val="20"/>
        </w:rPr>
        <w:t>Otwarcie złożonych ofert nastąpi 01.10.2020 r. o godz. 10.00 w siedzibie Wojewódzkiego Szpitala Zespolonego im. dr. Romana Ostrzyckiego w Koninie.  Ogłoszenie wyników nastąpi do 07.10.2020r.</w:t>
      </w:r>
    </w:p>
    <w:p w:rsidR="00090EF4" w:rsidRPr="00C708BF" w:rsidRDefault="00090EF4" w:rsidP="0050233D">
      <w:pPr>
        <w:pStyle w:val="BodyText"/>
        <w:numPr>
          <w:ilvl w:val="0"/>
          <w:numId w:val="27"/>
        </w:numPr>
        <w:tabs>
          <w:tab w:val="num" w:pos="360"/>
        </w:tabs>
        <w:ind w:left="360"/>
        <w:rPr>
          <w:rFonts w:ascii="Calibri" w:hAnsi="Calibri" w:cs="Calibri"/>
          <w:color w:val="FF0000"/>
          <w:sz w:val="20"/>
        </w:rPr>
      </w:pPr>
      <w:r w:rsidRPr="00C708BF">
        <w:rPr>
          <w:rFonts w:ascii="Calibri" w:hAnsi="Calibri" w:cs="Calibri"/>
          <w:sz w:val="20"/>
        </w:rPr>
        <w:t>Konkurs składa się z części jawnej i niejawnej: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3. W części jawnej konkursu ofert komisja konkursowa w obecności oferentów:     </w:t>
      </w:r>
    </w:p>
    <w:p w:rsidR="00090EF4" w:rsidRPr="005E7FDA" w:rsidRDefault="00090EF4" w:rsidP="0050233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stwierdza prawidłowość ogłoszenia konkursu oraz liczbę złożonych ofert,</w:t>
      </w:r>
    </w:p>
    <w:p w:rsidR="00090EF4" w:rsidRPr="005E7FDA" w:rsidRDefault="00090EF4" w:rsidP="0050233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otwiera koperty z ofertami i ustala , które z ofert spełniają warunki konkursu,</w:t>
      </w:r>
    </w:p>
    <w:p w:rsidR="00090EF4" w:rsidRPr="005E7FDA" w:rsidRDefault="00090EF4" w:rsidP="0050233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090EF4" w:rsidRPr="005E7FDA" w:rsidRDefault="00090EF4" w:rsidP="0050233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przyjmuje do protokołu wyjaśnienia i oświadczenia zgłoszone przez oferentów,</w:t>
      </w:r>
    </w:p>
    <w:p w:rsidR="00090EF4" w:rsidRPr="005E7FDA" w:rsidRDefault="00090EF4" w:rsidP="0050233D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wzywa oferentów do złożenia pisemnych wyjaśnień.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4. W części niejawnej konkursu ofert komisja: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         a)  odrzuca oferty na zasadach określonych w Regulaminie Konkursu, oraz w art. 149 ustawy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              z dnia 27 sierpnia 2004 r.  o świadczeniach opieki zdrowotnej finansowanych ze środków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              publicznych (tekst jednolity Dz.U. z 2020 roku, poz. 1398 ze zm.),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         b) ogłasza oferentom, które z ofert spełniają warunki konkursu, a które zostały odrzucone,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         c) wybiera najkorzystniejszą ofertę albo nie przyjmuje żadnej z ofert.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</w:rPr>
      </w:pPr>
      <w:r w:rsidRPr="005E7FDA">
        <w:rPr>
          <w:rFonts w:ascii="Calibri" w:hAnsi="Calibri" w:cs="Calibri"/>
          <w:b/>
          <w:sz w:val="20"/>
        </w:rPr>
        <w:t>5.</w:t>
      </w:r>
      <w:r w:rsidRPr="005E7FDA">
        <w:rPr>
          <w:rFonts w:ascii="Calibri" w:hAnsi="Calibri" w:cs="Calibri"/>
          <w:sz w:val="20"/>
        </w:rPr>
        <w:t xml:space="preserve"> </w:t>
      </w:r>
      <w:r w:rsidRPr="005E7FDA">
        <w:rPr>
          <w:rFonts w:ascii="Calibri" w:hAnsi="Calibri" w:cs="Calibri"/>
          <w:b/>
          <w:sz w:val="20"/>
        </w:rPr>
        <w:t>Szczegółowe zasady postępowania komisji konkursowej określa „Regulamin konkursu” stanowiący  załącznik nr 3 do materiałów informacyjnych.</w:t>
      </w: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</w:rPr>
      </w:pPr>
    </w:p>
    <w:p w:rsidR="00090EF4" w:rsidRPr="005E7FDA" w:rsidRDefault="00090EF4" w:rsidP="0050233D">
      <w:pPr>
        <w:jc w:val="both"/>
        <w:rPr>
          <w:rFonts w:ascii="Calibri" w:hAnsi="Calibri" w:cs="Calibri"/>
          <w:u w:val="single"/>
        </w:rPr>
      </w:pPr>
      <w:r w:rsidRPr="005E7FDA">
        <w:rPr>
          <w:rFonts w:ascii="Calibri" w:hAnsi="Calibri" w:cs="Calibri"/>
          <w:u w:val="single"/>
        </w:rPr>
        <w:t>3.  KRYTERIA OCENY OFERTY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1. Przy wyborze najkorzystniejszej oferty Udzielający Zamówienia będzie się kierował następującym kryterium: 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- </w:t>
      </w:r>
      <w:r w:rsidRPr="005E7FDA">
        <w:rPr>
          <w:rFonts w:ascii="Calibri" w:hAnsi="Calibri" w:cs="Calibri"/>
          <w:b/>
        </w:rPr>
        <w:t xml:space="preserve">cena wykonania zamówienia </w:t>
      </w:r>
      <w:r w:rsidRPr="005E7FDA">
        <w:rPr>
          <w:rFonts w:ascii="Calibri" w:hAnsi="Calibri" w:cs="Calibri"/>
        </w:rPr>
        <w:t>–  80%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  <w:b/>
        </w:rPr>
        <w:t>Sposób obliczania oceny oferty:</w:t>
      </w:r>
      <w:r w:rsidRPr="005E7FDA">
        <w:rPr>
          <w:rFonts w:ascii="Calibri" w:hAnsi="Calibri" w:cs="Calibri"/>
          <w:b/>
        </w:rPr>
        <w:br/>
      </w:r>
      <w:r w:rsidRPr="005E7FDA">
        <w:rPr>
          <w:rFonts w:ascii="Calibri" w:hAnsi="Calibri" w:cs="Calibri"/>
        </w:rPr>
        <w:t>(cena najniższa/cena oceniana) x 100 pkt. x 80%</w:t>
      </w:r>
      <w:r w:rsidRPr="005E7FDA">
        <w:rPr>
          <w:rFonts w:ascii="Calibri" w:hAnsi="Calibri" w:cs="Calibri"/>
        </w:rPr>
        <w:br/>
        <w:t>W tym kryterium można uzyskać maksymalnie 80 punktów.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gdzie: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Cena najniższa – najniższa cena brutto (wyliczona średnia cena wizyty nr 1, wizyty nr 2 i wizyty nr 3 spośród ważnych ofert) 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Cena oferty brutto musi być wyrażona z dokładnością do dwóch miejsc po przecinku. Podana przez oferenta cena brutto będzie stała tzn. nie ulegnie zmianie przez cały okres realizacji zamówienia.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- </w:t>
      </w:r>
      <w:r w:rsidRPr="005E7FDA">
        <w:rPr>
          <w:rFonts w:ascii="Calibri" w:hAnsi="Calibri" w:cs="Calibri"/>
          <w:b/>
        </w:rPr>
        <w:t xml:space="preserve">doświadczenie w latach </w:t>
      </w:r>
      <w:r w:rsidRPr="005E7FDA">
        <w:rPr>
          <w:rFonts w:ascii="Calibri" w:hAnsi="Calibri" w:cs="Calibri"/>
        </w:rPr>
        <w:t xml:space="preserve">– 20% </w:t>
      </w:r>
    </w:p>
    <w:p w:rsidR="00090EF4" w:rsidRPr="005E7FDA" w:rsidRDefault="00090EF4" w:rsidP="0050233D">
      <w:pPr>
        <w:ind w:firstLine="708"/>
        <w:rPr>
          <w:rFonts w:ascii="Calibri" w:hAnsi="Calibri" w:cs="Calibri"/>
          <w:b/>
        </w:rPr>
      </w:pPr>
      <w:r w:rsidRPr="005E7FDA">
        <w:rPr>
          <w:rFonts w:ascii="Calibri" w:hAnsi="Calibri" w:cs="Calibri"/>
          <w:b/>
        </w:rPr>
        <w:t>Sposób obliczania oceny oferty: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od 4 do 5 lat – 10 punktów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5</w:t>
      </w:r>
      <w:r w:rsidRPr="005E7FDA">
        <w:rPr>
          <w:rFonts w:ascii="Calibri" w:hAnsi="Calibri" w:cs="Calibri"/>
        </w:rPr>
        <w:t xml:space="preserve"> do 7 lat – 15 punktów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powyżej 7 lat – 20 punktów</w:t>
      </w:r>
      <w:r w:rsidRPr="005E7FDA">
        <w:rPr>
          <w:rFonts w:ascii="Calibri" w:hAnsi="Calibri" w:cs="Calibri"/>
        </w:rPr>
        <w:br/>
        <w:t>W tym kryterium można uzyskać maksymalnie 20 punktów.</w:t>
      </w:r>
      <w:r w:rsidRPr="005E7FDA">
        <w:rPr>
          <w:rFonts w:ascii="Calibri" w:hAnsi="Calibri" w:cs="Calibri"/>
        </w:rPr>
        <w:br/>
      </w:r>
      <w:r w:rsidRPr="005E7FDA">
        <w:rPr>
          <w:rFonts w:ascii="Calibri" w:hAnsi="Calibri" w:cs="Calibri"/>
        </w:rPr>
        <w:br/>
        <w:t>Pod pojęciem doświadczenia Zamawiający rozumie doświadczenie fizjoterapeuty w pracy z osobami ze schorzeniami neurologicznymi.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2. Końcową ocenę stanowi suma punktów pozyskanych według wymienionych wyżej kryteriów, przy czym obliczenia dokonywane będą z dokładnością do dwóch miejsc po przecinku. 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3. W przypadku ofert, które uzyskają taką samą liczbę punktów, Zamawiający przy ocenie ofert i wyłonieniu Wykonawcy będzie brał pod uwagę: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 -w pierwszej kolejności najniższą cenę, </w:t>
      </w:r>
    </w:p>
    <w:p w:rsidR="00090EF4" w:rsidRPr="005E7FDA" w:rsidRDefault="00090EF4" w:rsidP="0050233D">
      <w:pPr>
        <w:rPr>
          <w:rFonts w:ascii="Calibri" w:hAnsi="Calibri" w:cs="Calibri"/>
        </w:rPr>
      </w:pPr>
      <w:r w:rsidRPr="005E7FDA">
        <w:rPr>
          <w:rFonts w:ascii="Calibri" w:hAnsi="Calibri" w:cs="Calibri"/>
        </w:rPr>
        <w:t>-w drugiej kolejności największe doświadczenie fizjoterapeuty w pracy z osobami ze schorzeniami neurologicznymi.</w:t>
      </w:r>
      <w:r w:rsidRPr="005E7FDA">
        <w:rPr>
          <w:rFonts w:ascii="Calibri" w:hAnsi="Calibri" w:cs="Calibri"/>
        </w:rPr>
        <w:br/>
      </w:r>
    </w:p>
    <w:p w:rsidR="00090EF4" w:rsidRPr="005E7FDA" w:rsidRDefault="00090EF4" w:rsidP="0050233D">
      <w:pPr>
        <w:autoSpaceDE w:val="0"/>
        <w:autoSpaceDN w:val="0"/>
        <w:adjustRightInd w:val="0"/>
        <w:spacing w:before="72"/>
        <w:jc w:val="both"/>
        <w:rPr>
          <w:rFonts w:ascii="Calibri" w:hAnsi="Calibri" w:cs="Calibri"/>
          <w:b/>
          <w:bCs/>
          <w:color w:val="000000"/>
        </w:rPr>
      </w:pPr>
      <w:r w:rsidRPr="005E7FDA">
        <w:rPr>
          <w:rFonts w:ascii="Calibri" w:hAnsi="Calibri" w:cs="Calibri"/>
          <w:b/>
          <w:bCs/>
          <w:color w:val="000000"/>
        </w:rPr>
        <w:t>IX  Termin, miejsce i sposób składania oferty.</w:t>
      </w:r>
    </w:p>
    <w:p w:rsidR="00090EF4" w:rsidRPr="005E7FDA" w:rsidRDefault="00090EF4" w:rsidP="0050233D">
      <w:pPr>
        <w:numPr>
          <w:ilvl w:val="0"/>
          <w:numId w:val="32"/>
        </w:numPr>
        <w:tabs>
          <w:tab w:val="left" w:pos="4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Ofertę wraz z wymaganymi załącznikami należy złożyć w terminie do 30.09.2020 r.  </w:t>
      </w:r>
    </w:p>
    <w:p w:rsidR="00090EF4" w:rsidRPr="005E7FDA" w:rsidRDefault="00090EF4" w:rsidP="0050233D">
      <w:pPr>
        <w:numPr>
          <w:ilvl w:val="0"/>
          <w:numId w:val="32"/>
        </w:numPr>
        <w:tabs>
          <w:tab w:val="left" w:pos="4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Miejsce składania ofert: Wojewódzki Szpital Zespolony im. dr. Romana Ostrzyckiego w Koninie, </w:t>
      </w:r>
      <w:r>
        <w:rPr>
          <w:rFonts w:ascii="Calibri" w:hAnsi="Calibri" w:cs="Calibri"/>
          <w:color w:val="000000"/>
        </w:rPr>
        <w:t xml:space="preserve">                           </w:t>
      </w:r>
      <w:r w:rsidRPr="005E7FDA">
        <w:rPr>
          <w:rFonts w:ascii="Calibri" w:hAnsi="Calibri" w:cs="Calibri"/>
          <w:color w:val="000000"/>
        </w:rPr>
        <w:t>ul. Szpitalna 45, 62-500 Konin, kancelaria Szpitala. Budynek D, II piętro, pokój nr 3/13.</w:t>
      </w:r>
    </w:p>
    <w:p w:rsidR="00090EF4" w:rsidRPr="005E7FDA" w:rsidRDefault="00090EF4" w:rsidP="0050233D">
      <w:pPr>
        <w:numPr>
          <w:ilvl w:val="0"/>
          <w:numId w:val="32"/>
        </w:numPr>
        <w:tabs>
          <w:tab w:val="left" w:pos="4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Ofertę należy złożyć w wersji papierowej w zamkniętej kopercie, opatrzonej nazwą usługi stanowiącej przedmiot zamówienia i nazwą Oferenta - osobiście lub za pośrednictwem poczty i firm kurierskich na adres Udzielającego Zamówienia.</w:t>
      </w:r>
    </w:p>
    <w:p w:rsidR="00090EF4" w:rsidRPr="005E7FDA" w:rsidRDefault="00090EF4" w:rsidP="0050233D">
      <w:pPr>
        <w:numPr>
          <w:ilvl w:val="0"/>
          <w:numId w:val="33"/>
        </w:numPr>
        <w:tabs>
          <w:tab w:val="left" w:pos="41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Oferta powinna być sporządzona w języku polskim.</w:t>
      </w:r>
    </w:p>
    <w:p w:rsidR="00090EF4" w:rsidRPr="005E7FDA" w:rsidRDefault="00090EF4" w:rsidP="0050233D">
      <w:pPr>
        <w:numPr>
          <w:ilvl w:val="0"/>
          <w:numId w:val="33"/>
        </w:numPr>
        <w:tabs>
          <w:tab w:val="left" w:pos="41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Oferty złożone po terminie nie będą uwzględniane.</w:t>
      </w:r>
    </w:p>
    <w:p w:rsidR="00090EF4" w:rsidRPr="005E7FDA" w:rsidRDefault="00090EF4" w:rsidP="0050233D">
      <w:pPr>
        <w:numPr>
          <w:ilvl w:val="0"/>
          <w:numId w:val="33"/>
        </w:numPr>
        <w:tabs>
          <w:tab w:val="left" w:pos="41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Każdy oferent może przedstawić tylko jedną ofertę.</w:t>
      </w:r>
    </w:p>
    <w:p w:rsidR="00090EF4" w:rsidRPr="005E7FDA" w:rsidRDefault="00090EF4" w:rsidP="0050233D">
      <w:pPr>
        <w:spacing w:after="200"/>
        <w:jc w:val="both"/>
        <w:rPr>
          <w:rFonts w:ascii="Calibri" w:hAnsi="Calibri" w:cs="Calibri"/>
        </w:rPr>
      </w:pPr>
    </w:p>
    <w:p w:rsidR="00090EF4" w:rsidRPr="005E7FDA" w:rsidRDefault="00090EF4" w:rsidP="0050233D">
      <w:pPr>
        <w:spacing w:after="200"/>
        <w:jc w:val="both"/>
        <w:rPr>
          <w:rFonts w:ascii="Calibri" w:hAnsi="Calibri" w:cs="Calibri"/>
          <w:b/>
        </w:rPr>
      </w:pPr>
      <w:r w:rsidRPr="005E7FDA">
        <w:rPr>
          <w:rFonts w:ascii="Calibri" w:hAnsi="Calibri" w:cs="Calibri"/>
          <w:b/>
        </w:rPr>
        <w:t>X  Rozstrzygnięcie konkursu, warunki zawarcia umów.</w:t>
      </w:r>
    </w:p>
    <w:p w:rsidR="00090EF4" w:rsidRPr="005E7FDA" w:rsidRDefault="00090EF4" w:rsidP="0050233D">
      <w:pPr>
        <w:pStyle w:val="BodyText"/>
        <w:numPr>
          <w:ilvl w:val="0"/>
          <w:numId w:val="29"/>
        </w:numPr>
        <w:tabs>
          <w:tab w:val="num" w:pos="360"/>
        </w:tabs>
        <w:ind w:left="360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Rozstrzygnięcie konkursu ofert ogłasza się w miejscu i terminie określonym w ogłoszeniu o konkursie ofert, podając nazwę oferenta oraz numer oferty, k</w:t>
      </w:r>
      <w:r>
        <w:rPr>
          <w:rFonts w:ascii="Calibri" w:hAnsi="Calibri" w:cs="Calibri"/>
          <w:sz w:val="20"/>
        </w:rPr>
        <w:t>tórą wybrano (tablica ogłoszeń</w:t>
      </w:r>
      <w:r w:rsidRPr="005E7FDA">
        <w:rPr>
          <w:rFonts w:ascii="Calibri" w:hAnsi="Calibri" w:cs="Calibri"/>
          <w:sz w:val="20"/>
        </w:rPr>
        <w:t>).</w:t>
      </w:r>
    </w:p>
    <w:p w:rsidR="00090EF4" w:rsidRPr="005E7FDA" w:rsidRDefault="00090EF4" w:rsidP="0050233D">
      <w:pPr>
        <w:pStyle w:val="BodyText"/>
        <w:numPr>
          <w:ilvl w:val="0"/>
          <w:numId w:val="29"/>
        </w:numPr>
        <w:tabs>
          <w:tab w:val="num" w:pos="360"/>
        </w:tabs>
        <w:ind w:left="360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Oferentowi wybranemu w wyniku postępowania konkursowego Udzielający Zamówienie wskazuje termin</w:t>
      </w:r>
      <w:r>
        <w:rPr>
          <w:rFonts w:ascii="Calibri" w:hAnsi="Calibri" w:cs="Calibri"/>
          <w:sz w:val="20"/>
        </w:rPr>
        <w:t xml:space="preserve">        </w:t>
      </w:r>
      <w:r w:rsidRPr="005E7FDA">
        <w:rPr>
          <w:rFonts w:ascii="Calibri" w:hAnsi="Calibri" w:cs="Calibri"/>
          <w:sz w:val="20"/>
        </w:rPr>
        <w:t xml:space="preserve"> i miejsce zawarcia i podpisania umowy, wg wzoru stanowiącego Załącznik nr 2  do „Materiałów informacyjnych o przedmiocie konkursu…”.</w:t>
      </w:r>
    </w:p>
    <w:p w:rsidR="00090EF4" w:rsidRDefault="00090EF4" w:rsidP="0050233D">
      <w:pPr>
        <w:tabs>
          <w:tab w:val="left" w:pos="835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090EF4" w:rsidRPr="005E7FDA" w:rsidRDefault="00090EF4" w:rsidP="0050233D">
      <w:pPr>
        <w:tabs>
          <w:tab w:val="left" w:pos="835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5E7FDA">
        <w:rPr>
          <w:rFonts w:ascii="Calibri" w:hAnsi="Calibri" w:cs="Calibri"/>
          <w:b/>
          <w:color w:val="000000"/>
        </w:rPr>
        <w:t>XI  Inne informacje:</w:t>
      </w:r>
    </w:p>
    <w:p w:rsidR="00090EF4" w:rsidRPr="005E7FDA" w:rsidRDefault="00090EF4" w:rsidP="0050233D">
      <w:pPr>
        <w:tabs>
          <w:tab w:val="left" w:pos="418"/>
        </w:tabs>
        <w:autoSpaceDE w:val="0"/>
        <w:autoSpaceDN w:val="0"/>
        <w:adjustRightInd w:val="0"/>
        <w:ind w:right="29"/>
        <w:jc w:val="both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 xml:space="preserve">  </w:t>
      </w:r>
      <w:r w:rsidRPr="005E7FDA">
        <w:rPr>
          <w:rFonts w:ascii="Calibri" w:hAnsi="Calibri" w:cs="Calibri"/>
          <w:color w:val="000000"/>
        </w:rPr>
        <w:t>Udzielający Zamówienia przewiduje możliwość zawarcia umowy z więcej niż jednym Wykonawcą.</w:t>
      </w:r>
    </w:p>
    <w:p w:rsidR="00090EF4" w:rsidRPr="005E7FDA" w:rsidRDefault="00090EF4" w:rsidP="0050233D">
      <w:pPr>
        <w:tabs>
          <w:tab w:val="left" w:pos="418"/>
        </w:tabs>
        <w:autoSpaceDE w:val="0"/>
        <w:autoSpaceDN w:val="0"/>
        <w:adjustRightInd w:val="0"/>
        <w:ind w:right="29"/>
        <w:jc w:val="both"/>
        <w:rPr>
          <w:rFonts w:ascii="Calibri" w:hAnsi="Calibri" w:cs="Calibri"/>
          <w:b/>
          <w:color w:val="000000"/>
        </w:rPr>
      </w:pPr>
      <w:r w:rsidRPr="005E7FDA">
        <w:rPr>
          <w:rFonts w:ascii="Calibri" w:hAnsi="Calibri" w:cs="Calibri"/>
          <w:color w:val="000000"/>
        </w:rPr>
        <w:t>2. Udzielający Zamówienia przewiduje możliwość wprowadzenia istotnych zmian postanowień zawartej umowy, w stosunku do treści oferty, na podstawie której dokonano wyboru oferenta, zgodnie z warunkami podanymi poniżej:</w:t>
      </w:r>
    </w:p>
    <w:p w:rsidR="00090EF4" w:rsidRPr="005E7FDA" w:rsidRDefault="00090EF4" w:rsidP="0050233D">
      <w:pPr>
        <w:numPr>
          <w:ilvl w:val="0"/>
          <w:numId w:val="34"/>
        </w:numPr>
        <w:tabs>
          <w:tab w:val="left" w:pos="835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 zmiana terminu wykonania zamówienia,</w:t>
      </w:r>
    </w:p>
    <w:p w:rsidR="00090EF4" w:rsidRDefault="00090EF4" w:rsidP="0050233D">
      <w:pPr>
        <w:numPr>
          <w:ilvl w:val="0"/>
          <w:numId w:val="34"/>
        </w:numPr>
        <w:tabs>
          <w:tab w:val="left" w:pos="835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 udzielenie oferentowi zamówienia dodatkowego/uzupełniającego.</w:t>
      </w:r>
    </w:p>
    <w:p w:rsidR="00090EF4" w:rsidRDefault="00090EF4" w:rsidP="005E7FDA">
      <w:pPr>
        <w:tabs>
          <w:tab w:val="left" w:pos="835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90EF4" w:rsidRPr="005E7FDA" w:rsidRDefault="00090EF4" w:rsidP="005E7FDA">
      <w:pPr>
        <w:tabs>
          <w:tab w:val="left" w:pos="835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3. Udzielający Zamówienia zastrzega sobie prawo do unieważnienia postępowania jeżeli: </w:t>
      </w:r>
    </w:p>
    <w:p w:rsidR="00090EF4" w:rsidRPr="005E7FDA" w:rsidRDefault="00090EF4" w:rsidP="0050233D">
      <w:pPr>
        <w:autoSpaceDE w:val="0"/>
        <w:autoSpaceDN w:val="0"/>
        <w:adjustRightInd w:val="0"/>
        <w:ind w:left="9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>a) nie złożono żadnej ważnej oferty odpowiadającej warunkom udzielania zamówienia określonym  przez Udzielającego Zamówienia,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  b)cena najkorzystniejszej oferty przewyższa możliwości finansowe Udzielającego Zamówienia ,</w:t>
      </w:r>
    </w:p>
    <w:p w:rsidR="00090EF4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  c) wystąpiła istotna zmiana okoliczności udzielenia zamówienia powodująca, że prowadzenie   postępowania </w:t>
      </w:r>
      <w:r>
        <w:rPr>
          <w:rFonts w:ascii="Calibri" w:hAnsi="Calibri" w:cs="Calibri"/>
          <w:color w:val="000000"/>
        </w:rPr>
        <w:t xml:space="preserve">   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Pr="005E7FDA">
        <w:rPr>
          <w:rFonts w:ascii="Calibri" w:hAnsi="Calibri" w:cs="Calibri"/>
          <w:color w:val="000000"/>
        </w:rPr>
        <w:t>lub wykonanie zamówienia nie leży w interesie publicznym lub jest niecelowe,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  d) postępowanie obarczone jest wadą skutkującą brakiem możliwości zawarcia ważnej umowy. </w:t>
      </w:r>
    </w:p>
    <w:p w:rsidR="00090EF4" w:rsidRPr="005E7FDA" w:rsidRDefault="00090EF4" w:rsidP="005023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FDA">
        <w:rPr>
          <w:rFonts w:ascii="Calibri" w:hAnsi="Calibri" w:cs="Calibri"/>
          <w:color w:val="000000"/>
        </w:rPr>
        <w:t xml:space="preserve">4. Udzielający Zamówienia może w toku badania i oceny ofert żądać od Oferentów wyjaśnień oraz dokumentów dotyczących treści złożonych ofert.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5. </w:t>
      </w:r>
      <w:r w:rsidRPr="005E7FDA">
        <w:rPr>
          <w:rFonts w:ascii="Calibri" w:hAnsi="Calibri" w:cs="Calibri"/>
          <w:color w:val="000000"/>
        </w:rPr>
        <w:t>Udzielający Zamówienia zastrzega sobie możliwość zwrócenia się o dodatkowe wyjaśnienia dotyczące wyliczenia ceny usługi j</w:t>
      </w:r>
      <w:r w:rsidRPr="005E7FDA">
        <w:rPr>
          <w:rFonts w:ascii="Calibri" w:hAnsi="Calibri" w:cs="Calibri"/>
        </w:rPr>
        <w:t xml:space="preserve">eżeli zaoferowana cena usługi wyda się rażąco niska w stosunku do wartości zamówienia.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6.W przypadku, gdy wybrany Oferent odstąpi od podpisania umowy z </w:t>
      </w:r>
      <w:r w:rsidRPr="005E7FDA">
        <w:rPr>
          <w:rFonts w:ascii="Calibri" w:hAnsi="Calibri" w:cs="Calibri"/>
          <w:color w:val="000000"/>
        </w:rPr>
        <w:t>Udzielającym Zamówienia</w:t>
      </w:r>
      <w:r w:rsidRPr="005E7FDA">
        <w:rPr>
          <w:rFonts w:ascii="Calibri" w:hAnsi="Calibri" w:cs="Calibri"/>
        </w:rPr>
        <w:t xml:space="preserve">, możliwe jest podpisanie przez </w:t>
      </w:r>
      <w:r w:rsidRPr="005E7FDA">
        <w:rPr>
          <w:rFonts w:ascii="Calibri" w:hAnsi="Calibri" w:cs="Calibri"/>
          <w:color w:val="000000"/>
        </w:rPr>
        <w:t xml:space="preserve">Udzielającego Zamówienia </w:t>
      </w:r>
      <w:r w:rsidRPr="005E7FDA">
        <w:rPr>
          <w:rFonts w:ascii="Calibri" w:hAnsi="Calibri" w:cs="Calibri"/>
        </w:rPr>
        <w:t xml:space="preserve">umowy z kolejnym Oferentem, który w postępowaniu uzyskał kolejną najwyższą liczbę punktów. 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7.Nie dopuszcza się składania ofert częściowych oraz wariantowych.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>8.Termin związania Oferenta z ofertą wynosi 30 dnia od ostatecznego terminu składania ofert.</w:t>
      </w:r>
    </w:p>
    <w:p w:rsidR="00090EF4" w:rsidRPr="005E7FDA" w:rsidRDefault="00090EF4" w:rsidP="0050233D">
      <w:pPr>
        <w:jc w:val="both"/>
        <w:rPr>
          <w:rFonts w:ascii="Calibri" w:hAnsi="Calibri" w:cs="Calibri"/>
        </w:rPr>
      </w:pPr>
      <w:r w:rsidRPr="005E7FDA">
        <w:rPr>
          <w:rFonts w:ascii="Calibri" w:hAnsi="Calibri" w:cs="Calibri"/>
        </w:rPr>
        <w:t xml:space="preserve">9.Ze strony Zamawiającego do kontaktów została upoważniona p. Marlena Tulejko-Nożewska, </w:t>
      </w:r>
      <w:r w:rsidRPr="005E7FDA">
        <w:rPr>
          <w:rFonts w:ascii="Calibri" w:hAnsi="Calibri" w:cs="Calibri"/>
        </w:rPr>
        <w:br/>
        <w:t>tel. 500 256 222</w:t>
      </w:r>
    </w:p>
    <w:p w:rsidR="00090EF4" w:rsidRPr="005E7FDA" w:rsidRDefault="00090EF4" w:rsidP="0050233D">
      <w:pPr>
        <w:spacing w:after="200"/>
        <w:rPr>
          <w:rFonts w:ascii="Calibri" w:hAnsi="Calibri" w:cs="Calibri"/>
        </w:rPr>
      </w:pPr>
      <w:r w:rsidRPr="005E7FDA">
        <w:rPr>
          <w:rFonts w:ascii="Calibri" w:hAnsi="Calibri" w:cs="Calibri"/>
        </w:rPr>
        <w:tab/>
      </w:r>
      <w:r w:rsidRPr="005E7FDA">
        <w:rPr>
          <w:rFonts w:ascii="Calibri" w:hAnsi="Calibri" w:cs="Calibri"/>
        </w:rPr>
        <w:tab/>
      </w:r>
      <w:r w:rsidRPr="005E7FDA">
        <w:rPr>
          <w:rFonts w:ascii="Calibri" w:hAnsi="Calibri" w:cs="Calibri"/>
        </w:rPr>
        <w:tab/>
      </w: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</w:rPr>
      </w:pPr>
      <w:r w:rsidRPr="005E7FDA">
        <w:rPr>
          <w:rFonts w:ascii="Calibri" w:hAnsi="Calibri" w:cs="Calibri"/>
          <w:b/>
          <w:sz w:val="20"/>
        </w:rPr>
        <w:t>XII. Postanowienia końcowe.</w:t>
      </w:r>
    </w:p>
    <w:p w:rsidR="00090EF4" w:rsidRPr="005E7FDA" w:rsidRDefault="00090EF4" w:rsidP="0050233D">
      <w:pPr>
        <w:pStyle w:val="BodyText"/>
        <w:rPr>
          <w:rFonts w:ascii="Calibri" w:hAnsi="Calibri" w:cs="Calibri"/>
          <w:b/>
          <w:sz w:val="20"/>
        </w:rPr>
      </w:pP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Dokumenty dotyczące postępowania konkursowego (oferty, protokoły) przechowywane będą  w siedzibie Udzielającego Zamówienia.</w:t>
      </w:r>
    </w:p>
    <w:p w:rsidR="00090EF4" w:rsidRPr="005E7FDA" w:rsidRDefault="00090EF4" w:rsidP="0050233D">
      <w:pPr>
        <w:pStyle w:val="BodyText"/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Załączniki:</w:t>
      </w:r>
    </w:p>
    <w:p w:rsidR="00090EF4" w:rsidRPr="005E7FDA" w:rsidRDefault="00090EF4" w:rsidP="0050233D">
      <w:pPr>
        <w:pStyle w:val="BodyText"/>
        <w:numPr>
          <w:ilvl w:val="0"/>
          <w:numId w:val="30"/>
        </w:numPr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Załącznik nr 1 - Formularz ofertowy.</w:t>
      </w:r>
    </w:p>
    <w:p w:rsidR="00090EF4" w:rsidRPr="005E7FDA" w:rsidRDefault="00090EF4" w:rsidP="0050233D">
      <w:pPr>
        <w:pStyle w:val="BodyText"/>
        <w:numPr>
          <w:ilvl w:val="0"/>
          <w:numId w:val="30"/>
        </w:numPr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Załącznik nr 2 - Projekt umowy.</w:t>
      </w:r>
    </w:p>
    <w:p w:rsidR="00090EF4" w:rsidRPr="005E7FDA" w:rsidRDefault="00090EF4" w:rsidP="0050233D">
      <w:pPr>
        <w:pStyle w:val="BodyText"/>
        <w:numPr>
          <w:ilvl w:val="0"/>
          <w:numId w:val="30"/>
        </w:numPr>
        <w:rPr>
          <w:rFonts w:ascii="Calibri" w:hAnsi="Calibri" w:cs="Calibri"/>
          <w:sz w:val="20"/>
        </w:rPr>
      </w:pPr>
      <w:r w:rsidRPr="005E7FDA">
        <w:rPr>
          <w:rFonts w:ascii="Calibri" w:hAnsi="Calibri" w:cs="Calibri"/>
          <w:sz w:val="20"/>
        </w:rPr>
        <w:t>Załącznik nr 3 – Regulamin konkursu.</w:t>
      </w:r>
    </w:p>
    <w:p w:rsidR="00090EF4" w:rsidRPr="005E7FDA" w:rsidRDefault="00090EF4" w:rsidP="0050233D">
      <w:pPr>
        <w:rPr>
          <w:rFonts w:ascii="Calibri" w:hAnsi="Calibri" w:cs="Calibri"/>
        </w:rPr>
      </w:pPr>
    </w:p>
    <w:p w:rsidR="00090EF4" w:rsidRPr="005E7FDA" w:rsidRDefault="00090EF4" w:rsidP="00144766">
      <w:pPr>
        <w:pStyle w:val="BodyText"/>
        <w:jc w:val="center"/>
        <w:rPr>
          <w:rFonts w:ascii="Calibri" w:hAnsi="Calibri" w:cs="Calibri"/>
          <w:sz w:val="20"/>
        </w:rPr>
      </w:pPr>
    </w:p>
    <w:sectPr w:rsidR="00090EF4" w:rsidRPr="005E7FDA" w:rsidSect="00144766">
      <w:footerReference w:type="even" r:id="rId8"/>
      <w:footerReference w:type="default" r:id="rId9"/>
      <w:headerReference w:type="first" r:id="rId10"/>
      <w:pgSz w:w="11906" w:h="16838"/>
      <w:pgMar w:top="1134" w:right="1418" w:bottom="993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F4" w:rsidRDefault="00090EF4">
      <w:r>
        <w:separator/>
      </w:r>
    </w:p>
  </w:endnote>
  <w:endnote w:type="continuationSeparator" w:id="0">
    <w:p w:rsidR="00090EF4" w:rsidRDefault="0009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F4" w:rsidRDefault="00090E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EF4" w:rsidRDefault="00090E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F4" w:rsidRDefault="00090E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90EF4" w:rsidRDefault="00090E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F4" w:rsidRDefault="00090EF4">
      <w:r>
        <w:separator/>
      </w:r>
    </w:p>
  </w:footnote>
  <w:footnote w:type="continuationSeparator" w:id="0">
    <w:p w:rsidR="00090EF4" w:rsidRDefault="00090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F4" w:rsidRDefault="00090E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90.5pt;height:4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6D"/>
    <w:multiLevelType w:val="hybridMultilevel"/>
    <w:tmpl w:val="0658DA90"/>
    <w:lvl w:ilvl="0" w:tplc="1C58B6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A7021D4">
      <w:start w:val="1"/>
      <w:numFmt w:val="lowerLetter"/>
      <w:lvlText w:val="%2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2" w:tplc="4870451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00947"/>
    <w:multiLevelType w:val="hybridMultilevel"/>
    <w:tmpl w:val="AA342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532A0"/>
    <w:multiLevelType w:val="singleLevel"/>
    <w:tmpl w:val="A4A4C022"/>
    <w:lvl w:ilvl="0">
      <w:start w:val="1"/>
      <w:numFmt w:val="lowerLetter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11A052E5"/>
    <w:multiLevelType w:val="singleLevel"/>
    <w:tmpl w:val="D79E805C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130F54DB"/>
    <w:multiLevelType w:val="hybridMultilevel"/>
    <w:tmpl w:val="2A22C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04333"/>
    <w:multiLevelType w:val="hybridMultilevel"/>
    <w:tmpl w:val="37CAACE0"/>
    <w:lvl w:ilvl="0" w:tplc="7DD6F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82DC6"/>
    <w:multiLevelType w:val="hybridMultilevel"/>
    <w:tmpl w:val="A800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07C87"/>
    <w:multiLevelType w:val="hybridMultilevel"/>
    <w:tmpl w:val="C7463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B5E2E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9A0C1A"/>
    <w:multiLevelType w:val="hybridMultilevel"/>
    <w:tmpl w:val="0AA0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11DE"/>
    <w:multiLevelType w:val="hybridMultilevel"/>
    <w:tmpl w:val="5BBE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36B9B"/>
    <w:multiLevelType w:val="hybridMultilevel"/>
    <w:tmpl w:val="AB321ABA"/>
    <w:lvl w:ilvl="0" w:tplc="56822A3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A23CF9"/>
    <w:multiLevelType w:val="hybridMultilevel"/>
    <w:tmpl w:val="9950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04701"/>
    <w:multiLevelType w:val="hybridMultilevel"/>
    <w:tmpl w:val="7856E1C8"/>
    <w:lvl w:ilvl="0" w:tplc="5D54D0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FD75DA"/>
    <w:multiLevelType w:val="hybridMultilevel"/>
    <w:tmpl w:val="505C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40E99"/>
    <w:multiLevelType w:val="hybridMultilevel"/>
    <w:tmpl w:val="6CCC653E"/>
    <w:lvl w:ilvl="0" w:tplc="67F2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4E440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BB576C"/>
    <w:multiLevelType w:val="hybridMultilevel"/>
    <w:tmpl w:val="71A8C1B4"/>
    <w:lvl w:ilvl="0" w:tplc="C7F0F2E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8542DB1"/>
    <w:multiLevelType w:val="hybridMultilevel"/>
    <w:tmpl w:val="9426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B14897"/>
    <w:multiLevelType w:val="singleLevel"/>
    <w:tmpl w:val="F3C0D7F2"/>
    <w:lvl w:ilvl="0">
      <w:start w:val="1"/>
      <w:numFmt w:val="decimal"/>
      <w:lvlText w:val="%1."/>
      <w:legacy w:legacy="1" w:legacySpace="0" w:legacyIndent="410"/>
      <w:lvlJc w:val="left"/>
      <w:rPr>
        <w:rFonts w:ascii="Calibri" w:hAnsi="Calibri" w:cs="Times New Roman" w:hint="default"/>
      </w:rPr>
    </w:lvl>
  </w:abstractNum>
  <w:abstractNum w:abstractNumId="18">
    <w:nsid w:val="3BF31DBE"/>
    <w:multiLevelType w:val="hybridMultilevel"/>
    <w:tmpl w:val="6292DCF4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17E3C"/>
    <w:multiLevelType w:val="hybridMultilevel"/>
    <w:tmpl w:val="3B1CF57A"/>
    <w:lvl w:ilvl="0" w:tplc="CE8091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4514EA"/>
    <w:multiLevelType w:val="hybridMultilevel"/>
    <w:tmpl w:val="2D940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525EFD"/>
    <w:multiLevelType w:val="hybridMultilevel"/>
    <w:tmpl w:val="07A6E57E"/>
    <w:lvl w:ilvl="0" w:tplc="A27E6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C10386"/>
    <w:multiLevelType w:val="hybridMultilevel"/>
    <w:tmpl w:val="92924DEA"/>
    <w:lvl w:ilvl="0" w:tplc="CB1217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BA51A8"/>
    <w:multiLevelType w:val="hybridMultilevel"/>
    <w:tmpl w:val="15B64B3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BE53747"/>
    <w:multiLevelType w:val="singleLevel"/>
    <w:tmpl w:val="7D4060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5F713124"/>
    <w:multiLevelType w:val="hybridMultilevel"/>
    <w:tmpl w:val="1BF4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6D871685"/>
    <w:multiLevelType w:val="hybridMultilevel"/>
    <w:tmpl w:val="F968C2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F2407A8"/>
    <w:multiLevelType w:val="hybridMultilevel"/>
    <w:tmpl w:val="E5020960"/>
    <w:lvl w:ilvl="0" w:tplc="327076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7D442C"/>
    <w:multiLevelType w:val="hybridMultilevel"/>
    <w:tmpl w:val="0CBA95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977A51"/>
    <w:multiLevelType w:val="hybridMultilevel"/>
    <w:tmpl w:val="1ABAC6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525478"/>
    <w:multiLevelType w:val="hybridMultilevel"/>
    <w:tmpl w:val="83F8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5"/>
  </w:num>
  <w:num w:numId="5">
    <w:abstractNumId w:val="0"/>
  </w:num>
  <w:num w:numId="6">
    <w:abstractNumId w:val="10"/>
  </w:num>
  <w:num w:numId="7">
    <w:abstractNumId w:val="29"/>
  </w:num>
  <w:num w:numId="8">
    <w:abstractNumId w:val="2"/>
  </w:num>
  <w:num w:numId="9">
    <w:abstractNumId w:val="14"/>
  </w:num>
  <w:num w:numId="10">
    <w:abstractNumId w:val="7"/>
  </w:num>
  <w:num w:numId="11">
    <w:abstractNumId w:val="20"/>
  </w:num>
  <w:num w:numId="12">
    <w:abstractNumId w:val="18"/>
  </w:num>
  <w:num w:numId="13">
    <w:abstractNumId w:val="30"/>
  </w:num>
  <w:num w:numId="14">
    <w:abstractNumId w:val="2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1"/>
  </w:num>
  <w:num w:numId="20">
    <w:abstractNumId w:val="24"/>
  </w:num>
  <w:num w:numId="21">
    <w:abstractNumId w:val="8"/>
  </w:num>
  <w:num w:numId="22">
    <w:abstractNumId w:val="6"/>
  </w:num>
  <w:num w:numId="23">
    <w:abstractNumId w:val="33"/>
  </w:num>
  <w:num w:numId="24">
    <w:abstractNumId w:val="11"/>
  </w:num>
  <w:num w:numId="25">
    <w:abstractNumId w:val="32"/>
  </w:num>
  <w:num w:numId="26">
    <w:abstractNumId w:val="13"/>
  </w:num>
  <w:num w:numId="2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3"/>
    <w:lvlOverride w:ilvl="0">
      <w:startOverride w:val="4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10"/>
    <w:rsid w:val="000155A0"/>
    <w:rsid w:val="00017118"/>
    <w:rsid w:val="0002725F"/>
    <w:rsid w:val="0003034E"/>
    <w:rsid w:val="00031AFD"/>
    <w:rsid w:val="000334C9"/>
    <w:rsid w:val="0004079C"/>
    <w:rsid w:val="00041538"/>
    <w:rsid w:val="00042DCD"/>
    <w:rsid w:val="00046504"/>
    <w:rsid w:val="00063B8F"/>
    <w:rsid w:val="00073AB0"/>
    <w:rsid w:val="00090EF4"/>
    <w:rsid w:val="00094127"/>
    <w:rsid w:val="0009573D"/>
    <w:rsid w:val="000A259E"/>
    <w:rsid w:val="000A2E99"/>
    <w:rsid w:val="000A3DB9"/>
    <w:rsid w:val="000A5F71"/>
    <w:rsid w:val="000B557B"/>
    <w:rsid w:val="000C484C"/>
    <w:rsid w:val="000D5B81"/>
    <w:rsid w:val="000D5DF5"/>
    <w:rsid w:val="000E3BD4"/>
    <w:rsid w:val="000F2559"/>
    <w:rsid w:val="000F5089"/>
    <w:rsid w:val="00102DE8"/>
    <w:rsid w:val="001032B1"/>
    <w:rsid w:val="00103A64"/>
    <w:rsid w:val="00116724"/>
    <w:rsid w:val="0012033C"/>
    <w:rsid w:val="001225B1"/>
    <w:rsid w:val="00122DC6"/>
    <w:rsid w:val="00123CFF"/>
    <w:rsid w:val="001361A9"/>
    <w:rsid w:val="00144766"/>
    <w:rsid w:val="00147BD5"/>
    <w:rsid w:val="00172B9A"/>
    <w:rsid w:val="0019613D"/>
    <w:rsid w:val="001A0E8F"/>
    <w:rsid w:val="001B187B"/>
    <w:rsid w:val="001B66D9"/>
    <w:rsid w:val="001C5DEF"/>
    <w:rsid w:val="001E4CCD"/>
    <w:rsid w:val="001F6B35"/>
    <w:rsid w:val="002109A0"/>
    <w:rsid w:val="00216504"/>
    <w:rsid w:val="002170A6"/>
    <w:rsid w:val="002204BB"/>
    <w:rsid w:val="00225D51"/>
    <w:rsid w:val="00243A53"/>
    <w:rsid w:val="0025375F"/>
    <w:rsid w:val="00261639"/>
    <w:rsid w:val="00263D21"/>
    <w:rsid w:val="00266498"/>
    <w:rsid w:val="002910D6"/>
    <w:rsid w:val="002917DD"/>
    <w:rsid w:val="00297F1E"/>
    <w:rsid w:val="002C6177"/>
    <w:rsid w:val="002D0EE4"/>
    <w:rsid w:val="002E4A45"/>
    <w:rsid w:val="00320432"/>
    <w:rsid w:val="00334887"/>
    <w:rsid w:val="00335FFD"/>
    <w:rsid w:val="00337557"/>
    <w:rsid w:val="0035271D"/>
    <w:rsid w:val="00355529"/>
    <w:rsid w:val="00357859"/>
    <w:rsid w:val="00364339"/>
    <w:rsid w:val="00370079"/>
    <w:rsid w:val="00373FA7"/>
    <w:rsid w:val="003877B5"/>
    <w:rsid w:val="003957DE"/>
    <w:rsid w:val="003C0D32"/>
    <w:rsid w:val="003C2B56"/>
    <w:rsid w:val="003C6D71"/>
    <w:rsid w:val="003D45F0"/>
    <w:rsid w:val="003E18A9"/>
    <w:rsid w:val="003F29E1"/>
    <w:rsid w:val="00404D3E"/>
    <w:rsid w:val="004167E0"/>
    <w:rsid w:val="004229D5"/>
    <w:rsid w:val="00436450"/>
    <w:rsid w:val="00440C1A"/>
    <w:rsid w:val="00444C3A"/>
    <w:rsid w:val="00451385"/>
    <w:rsid w:val="00456D5F"/>
    <w:rsid w:val="0046522C"/>
    <w:rsid w:val="00480B7A"/>
    <w:rsid w:val="0049611D"/>
    <w:rsid w:val="004A3812"/>
    <w:rsid w:val="004A3918"/>
    <w:rsid w:val="004B237D"/>
    <w:rsid w:val="004B259C"/>
    <w:rsid w:val="004C2ECC"/>
    <w:rsid w:val="004D6FF4"/>
    <w:rsid w:val="004E27EB"/>
    <w:rsid w:val="004E7B54"/>
    <w:rsid w:val="004F327B"/>
    <w:rsid w:val="004F35D1"/>
    <w:rsid w:val="004F46F9"/>
    <w:rsid w:val="004F6BE0"/>
    <w:rsid w:val="004F7D70"/>
    <w:rsid w:val="005011C6"/>
    <w:rsid w:val="0050233D"/>
    <w:rsid w:val="005117C9"/>
    <w:rsid w:val="00521247"/>
    <w:rsid w:val="00534EC2"/>
    <w:rsid w:val="00535321"/>
    <w:rsid w:val="00535DB8"/>
    <w:rsid w:val="00537574"/>
    <w:rsid w:val="005404C3"/>
    <w:rsid w:val="0054751F"/>
    <w:rsid w:val="005659EE"/>
    <w:rsid w:val="00566DCA"/>
    <w:rsid w:val="00571C10"/>
    <w:rsid w:val="00573D19"/>
    <w:rsid w:val="00574974"/>
    <w:rsid w:val="005A3301"/>
    <w:rsid w:val="005C5B5A"/>
    <w:rsid w:val="005E7F33"/>
    <w:rsid w:val="005E7FDA"/>
    <w:rsid w:val="006003BB"/>
    <w:rsid w:val="00601810"/>
    <w:rsid w:val="00616F1D"/>
    <w:rsid w:val="006241C0"/>
    <w:rsid w:val="0063741D"/>
    <w:rsid w:val="0065709E"/>
    <w:rsid w:val="006902A8"/>
    <w:rsid w:val="00697B40"/>
    <w:rsid w:val="006A74A8"/>
    <w:rsid w:val="006B635C"/>
    <w:rsid w:val="006C37B1"/>
    <w:rsid w:val="006C5118"/>
    <w:rsid w:val="006C7589"/>
    <w:rsid w:val="006D133D"/>
    <w:rsid w:val="006D212D"/>
    <w:rsid w:val="006E6C04"/>
    <w:rsid w:val="006E6FA2"/>
    <w:rsid w:val="006F03C1"/>
    <w:rsid w:val="006F1D2A"/>
    <w:rsid w:val="006F30D6"/>
    <w:rsid w:val="007049DC"/>
    <w:rsid w:val="00716AC3"/>
    <w:rsid w:val="00722920"/>
    <w:rsid w:val="00723387"/>
    <w:rsid w:val="00736688"/>
    <w:rsid w:val="0074231F"/>
    <w:rsid w:val="00751D96"/>
    <w:rsid w:val="00763123"/>
    <w:rsid w:val="007718FF"/>
    <w:rsid w:val="00771D9A"/>
    <w:rsid w:val="00776207"/>
    <w:rsid w:val="007770DD"/>
    <w:rsid w:val="00777257"/>
    <w:rsid w:val="00777363"/>
    <w:rsid w:val="00783B4D"/>
    <w:rsid w:val="007A1058"/>
    <w:rsid w:val="007A17E0"/>
    <w:rsid w:val="007A554F"/>
    <w:rsid w:val="007A5646"/>
    <w:rsid w:val="007A5AF9"/>
    <w:rsid w:val="007B49B7"/>
    <w:rsid w:val="007B5847"/>
    <w:rsid w:val="007C0760"/>
    <w:rsid w:val="007C4E15"/>
    <w:rsid w:val="007D4DD5"/>
    <w:rsid w:val="00801801"/>
    <w:rsid w:val="00822FC1"/>
    <w:rsid w:val="00825F26"/>
    <w:rsid w:val="00826FD2"/>
    <w:rsid w:val="00834A30"/>
    <w:rsid w:val="00843464"/>
    <w:rsid w:val="008816E8"/>
    <w:rsid w:val="0088426E"/>
    <w:rsid w:val="0088745C"/>
    <w:rsid w:val="008B7D13"/>
    <w:rsid w:val="008C2387"/>
    <w:rsid w:val="008C5470"/>
    <w:rsid w:val="008C72CD"/>
    <w:rsid w:val="008E1E4C"/>
    <w:rsid w:val="008E3746"/>
    <w:rsid w:val="008E42F2"/>
    <w:rsid w:val="009631EA"/>
    <w:rsid w:val="0099083A"/>
    <w:rsid w:val="00991EDA"/>
    <w:rsid w:val="009A5AD0"/>
    <w:rsid w:val="009B0326"/>
    <w:rsid w:val="009C1B31"/>
    <w:rsid w:val="009C5F7D"/>
    <w:rsid w:val="009D4AB8"/>
    <w:rsid w:val="009E0F76"/>
    <w:rsid w:val="009E153F"/>
    <w:rsid w:val="009E536D"/>
    <w:rsid w:val="009E7652"/>
    <w:rsid w:val="00A042E2"/>
    <w:rsid w:val="00A05D51"/>
    <w:rsid w:val="00A414AE"/>
    <w:rsid w:val="00A42FB6"/>
    <w:rsid w:val="00A43CE0"/>
    <w:rsid w:val="00A4625F"/>
    <w:rsid w:val="00A465A8"/>
    <w:rsid w:val="00A46B11"/>
    <w:rsid w:val="00A53F54"/>
    <w:rsid w:val="00A56440"/>
    <w:rsid w:val="00A56E70"/>
    <w:rsid w:val="00A75BAE"/>
    <w:rsid w:val="00A854BA"/>
    <w:rsid w:val="00A91E59"/>
    <w:rsid w:val="00A93779"/>
    <w:rsid w:val="00AB1996"/>
    <w:rsid w:val="00AC0C35"/>
    <w:rsid w:val="00AC4F4C"/>
    <w:rsid w:val="00AF3090"/>
    <w:rsid w:val="00B0624A"/>
    <w:rsid w:val="00B10CE0"/>
    <w:rsid w:val="00B1552B"/>
    <w:rsid w:val="00B317DB"/>
    <w:rsid w:val="00B56F32"/>
    <w:rsid w:val="00B62FDD"/>
    <w:rsid w:val="00B80CCE"/>
    <w:rsid w:val="00B819E8"/>
    <w:rsid w:val="00B84636"/>
    <w:rsid w:val="00B87916"/>
    <w:rsid w:val="00B923E4"/>
    <w:rsid w:val="00B97DB3"/>
    <w:rsid w:val="00BA34C6"/>
    <w:rsid w:val="00BB2464"/>
    <w:rsid w:val="00BC4F88"/>
    <w:rsid w:val="00C13B9E"/>
    <w:rsid w:val="00C1668D"/>
    <w:rsid w:val="00C167E1"/>
    <w:rsid w:val="00C17F1E"/>
    <w:rsid w:val="00C423B0"/>
    <w:rsid w:val="00C440C9"/>
    <w:rsid w:val="00C46DCB"/>
    <w:rsid w:val="00C4763D"/>
    <w:rsid w:val="00C521DA"/>
    <w:rsid w:val="00C55D7F"/>
    <w:rsid w:val="00C708BF"/>
    <w:rsid w:val="00C835E4"/>
    <w:rsid w:val="00CB7453"/>
    <w:rsid w:val="00CC7318"/>
    <w:rsid w:val="00CC7BD0"/>
    <w:rsid w:val="00CD744C"/>
    <w:rsid w:val="00D2358E"/>
    <w:rsid w:val="00D33801"/>
    <w:rsid w:val="00D351EF"/>
    <w:rsid w:val="00D41E2C"/>
    <w:rsid w:val="00D427A0"/>
    <w:rsid w:val="00D602F0"/>
    <w:rsid w:val="00D77522"/>
    <w:rsid w:val="00D83D4D"/>
    <w:rsid w:val="00D90779"/>
    <w:rsid w:val="00D92B21"/>
    <w:rsid w:val="00D979BF"/>
    <w:rsid w:val="00DA2576"/>
    <w:rsid w:val="00DA6B27"/>
    <w:rsid w:val="00DC4101"/>
    <w:rsid w:val="00DC5385"/>
    <w:rsid w:val="00DC570F"/>
    <w:rsid w:val="00DD243E"/>
    <w:rsid w:val="00DD4224"/>
    <w:rsid w:val="00DD5B60"/>
    <w:rsid w:val="00E4629B"/>
    <w:rsid w:val="00E60E4E"/>
    <w:rsid w:val="00E94A4D"/>
    <w:rsid w:val="00E94AEA"/>
    <w:rsid w:val="00E96B6C"/>
    <w:rsid w:val="00E97C04"/>
    <w:rsid w:val="00EA2186"/>
    <w:rsid w:val="00EA4547"/>
    <w:rsid w:val="00EA62F0"/>
    <w:rsid w:val="00EA7F45"/>
    <w:rsid w:val="00EB1236"/>
    <w:rsid w:val="00EC33A9"/>
    <w:rsid w:val="00EC3C2F"/>
    <w:rsid w:val="00EC4375"/>
    <w:rsid w:val="00EE1753"/>
    <w:rsid w:val="00EE69DF"/>
    <w:rsid w:val="00F008CE"/>
    <w:rsid w:val="00F12417"/>
    <w:rsid w:val="00F13082"/>
    <w:rsid w:val="00F2208B"/>
    <w:rsid w:val="00F356C7"/>
    <w:rsid w:val="00F6239B"/>
    <w:rsid w:val="00F67855"/>
    <w:rsid w:val="00F74BBF"/>
    <w:rsid w:val="00F83B5A"/>
    <w:rsid w:val="00F8485E"/>
    <w:rsid w:val="00F911B9"/>
    <w:rsid w:val="00FA35FE"/>
    <w:rsid w:val="00FB3663"/>
    <w:rsid w:val="00FB6A90"/>
    <w:rsid w:val="00FF2CA2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1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1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1C1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7589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7589"/>
    <w:rPr>
      <w:rFonts w:ascii="Cambria" w:hAnsi="Cambria" w:cs="Times New Roman"/>
      <w:b/>
      <w:sz w:val="26"/>
    </w:rPr>
  </w:style>
  <w:style w:type="paragraph" w:styleId="Title">
    <w:name w:val="Title"/>
    <w:basedOn w:val="Normal"/>
    <w:link w:val="TitleChar"/>
    <w:uiPriority w:val="99"/>
    <w:qFormat/>
    <w:rsid w:val="00571C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7589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571C1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04B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71C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1C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7589"/>
    <w:rPr>
      <w:rFonts w:cs="Times New Roman"/>
      <w:sz w:val="20"/>
    </w:rPr>
  </w:style>
  <w:style w:type="paragraph" w:customStyle="1" w:styleId="Tekstpodstawowy21">
    <w:name w:val="Tekst podstawowy 21"/>
    <w:basedOn w:val="Normal"/>
    <w:uiPriority w:val="99"/>
    <w:rsid w:val="00571C10"/>
    <w:pPr>
      <w:jc w:val="both"/>
    </w:pPr>
    <w:rPr>
      <w:sz w:val="24"/>
    </w:rPr>
  </w:style>
  <w:style w:type="character" w:styleId="Emphasis">
    <w:name w:val="Emphasis"/>
    <w:basedOn w:val="DefaultParagraphFont"/>
    <w:uiPriority w:val="99"/>
    <w:qFormat/>
    <w:rsid w:val="00F74BBF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F74BBF"/>
    <w:rPr>
      <w:rFonts w:cs="Times New Roman"/>
      <w:b/>
    </w:rPr>
  </w:style>
  <w:style w:type="paragraph" w:customStyle="1" w:styleId="Default">
    <w:name w:val="Default"/>
    <w:uiPriority w:val="99"/>
    <w:rsid w:val="00B84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062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62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37574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574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7B4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819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9E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0233D"/>
    <w:rPr>
      <w:rFonts w:ascii="Times New Roman" w:hAnsi="Times New Roman" w:cs="Times New Roman"/>
      <w:color w:val="0000FF"/>
      <w:u w:val="single"/>
    </w:rPr>
  </w:style>
  <w:style w:type="character" w:customStyle="1" w:styleId="SubtitleChar1">
    <w:name w:val="Subtitle Char1"/>
    <w:uiPriority w:val="99"/>
    <w:locked/>
    <w:rsid w:val="0050233D"/>
    <w:rPr>
      <w:rFonts w:ascii="Calibri" w:eastAsia="MS Mincho" w:hAnsi="Calibri"/>
      <w:b/>
      <w:sz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locked/>
    <w:rsid w:val="0050233D"/>
    <w:pPr>
      <w:spacing w:line="360" w:lineRule="auto"/>
      <w:jc w:val="both"/>
    </w:pPr>
    <w:rPr>
      <w:rFonts w:ascii="Calibri" w:eastAsia="MS Mincho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59E"/>
    <w:rPr>
      <w:rFonts w:ascii="Cambria" w:hAnsi="Cambria" w:cs="Times New Roman"/>
      <w:sz w:val="24"/>
      <w:szCs w:val="24"/>
    </w:rPr>
  </w:style>
  <w:style w:type="paragraph" w:customStyle="1" w:styleId="msonormalcxspdrugie">
    <w:name w:val="msonormalcxspdrugie"/>
    <w:basedOn w:val="Normal"/>
    <w:uiPriority w:val="99"/>
    <w:rsid w:val="005023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pital@szpital-kon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1704</Words>
  <Characters>10225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Rafał Matuszak</dc:creator>
  <cp:keywords/>
  <dc:description/>
  <cp:lastModifiedBy>dgorecka</cp:lastModifiedBy>
  <cp:revision>6</cp:revision>
  <cp:lastPrinted>2017-04-27T06:25:00Z</cp:lastPrinted>
  <dcterms:created xsi:type="dcterms:W3CDTF">2020-09-23T12:25:00Z</dcterms:created>
  <dcterms:modified xsi:type="dcterms:W3CDTF">2020-09-24T08:11:00Z</dcterms:modified>
</cp:coreProperties>
</file>