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B0" w:rsidRPr="000B3F7D" w:rsidRDefault="00BD03B0" w:rsidP="00A03306">
      <w:pPr>
        <w:jc w:val="both"/>
        <w:rPr>
          <w:rFonts w:cs="Calibri"/>
          <w:sz w:val="18"/>
          <w:szCs w:val="18"/>
        </w:rPr>
      </w:pPr>
      <w:r w:rsidRPr="000B3F7D">
        <w:rPr>
          <w:rFonts w:cs="Calibri"/>
          <w:sz w:val="18"/>
          <w:szCs w:val="18"/>
        </w:rPr>
        <w:t xml:space="preserve">Załącznik nr 2 do „Materiałów informacyjnych o przedmiocie konkursu ofert na świadczenia zdrowotne w zakresie </w:t>
      </w:r>
      <w:r>
        <w:rPr>
          <w:rFonts w:cs="Calibri"/>
          <w:sz w:val="18"/>
          <w:szCs w:val="18"/>
        </w:rPr>
        <w:t xml:space="preserve">  medycznych czynności ratunkowych wykonywanych przez ratownika medycznego zapewniających całodobową opiekę medyczną </w:t>
      </w:r>
      <w:r w:rsidRPr="000B3F7D">
        <w:rPr>
          <w:rFonts w:cs="Calibri"/>
          <w:sz w:val="18"/>
          <w:szCs w:val="18"/>
        </w:rPr>
        <w:t xml:space="preserve"> w </w:t>
      </w:r>
      <w:r>
        <w:rPr>
          <w:rFonts w:cs="Calibri"/>
          <w:sz w:val="18"/>
          <w:szCs w:val="18"/>
        </w:rPr>
        <w:t xml:space="preserve">  Szpitalnym Oddziale Ratunkowym </w:t>
      </w:r>
      <w:r w:rsidRPr="000B3F7D">
        <w:rPr>
          <w:rFonts w:cs="Calibri"/>
          <w:sz w:val="18"/>
          <w:szCs w:val="18"/>
        </w:rPr>
        <w:t>Wojewódzkiego Szpitala Zespolonego</w:t>
      </w:r>
      <w:r>
        <w:rPr>
          <w:rFonts w:cs="Calibri"/>
          <w:sz w:val="18"/>
          <w:szCs w:val="18"/>
        </w:rPr>
        <w:t xml:space="preserve"> im. dr. Romana Ostrzyckiego                                            </w:t>
      </w:r>
      <w:r w:rsidRPr="000B3F7D">
        <w:rPr>
          <w:rFonts w:cs="Calibri"/>
          <w:sz w:val="18"/>
          <w:szCs w:val="18"/>
        </w:rPr>
        <w:t>w Koninie</w:t>
      </w:r>
    </w:p>
    <w:p w:rsidR="00BD03B0" w:rsidRPr="000B3F7D" w:rsidRDefault="00BD03B0" w:rsidP="00E061C7">
      <w:pPr>
        <w:spacing w:line="240" w:lineRule="auto"/>
        <w:jc w:val="center"/>
        <w:rPr>
          <w:rFonts w:cs="Calibri"/>
          <w:b/>
        </w:rPr>
      </w:pPr>
      <w:r w:rsidRPr="000B3F7D">
        <w:rPr>
          <w:rFonts w:cs="Calibri"/>
          <w:b/>
        </w:rPr>
        <w:t>UMOWA Nr ……………/…………../</w:t>
      </w:r>
      <w:r>
        <w:rPr>
          <w:rFonts w:cs="Calibri"/>
          <w:b/>
        </w:rPr>
        <w:t>2020</w:t>
      </w:r>
    </w:p>
    <w:p w:rsidR="00BD03B0" w:rsidRPr="000B3F7D" w:rsidRDefault="00BD03B0" w:rsidP="00E061C7">
      <w:pPr>
        <w:spacing w:line="240" w:lineRule="auto"/>
        <w:jc w:val="center"/>
        <w:rPr>
          <w:rFonts w:cs="Calibri"/>
          <w:b/>
        </w:rPr>
      </w:pPr>
      <w:r w:rsidRPr="000B3F7D">
        <w:rPr>
          <w:rFonts w:cs="Calibri"/>
          <w:b/>
        </w:rPr>
        <w:t>z dnia ………………………… roku</w:t>
      </w:r>
    </w:p>
    <w:p w:rsidR="00BD03B0" w:rsidRPr="000B3F7D" w:rsidRDefault="00BD03B0" w:rsidP="00E061C7">
      <w:pPr>
        <w:spacing w:line="240" w:lineRule="auto"/>
        <w:jc w:val="center"/>
        <w:rPr>
          <w:rFonts w:cs="Calibri"/>
          <w:b/>
        </w:rPr>
      </w:pPr>
      <w:r w:rsidRPr="000B3F7D">
        <w:rPr>
          <w:rFonts w:cs="Calibri"/>
          <w:b/>
        </w:rPr>
        <w:t>o udzielenie zam</w:t>
      </w:r>
      <w:r>
        <w:rPr>
          <w:rFonts w:cs="Calibri"/>
          <w:b/>
        </w:rPr>
        <w:t xml:space="preserve">ówienia na świadczenia zdrowotne  </w:t>
      </w:r>
    </w:p>
    <w:p w:rsidR="00BD03B0" w:rsidRPr="000B3F7D" w:rsidRDefault="00BD03B0" w:rsidP="00A03306">
      <w:pPr>
        <w:rPr>
          <w:rFonts w:cs="Calibri"/>
        </w:rPr>
      </w:pPr>
      <w:r w:rsidRPr="000B3F7D">
        <w:rPr>
          <w:rFonts w:cs="Calibri"/>
        </w:rPr>
        <w:t>zawarta pomiędzy:</w:t>
      </w:r>
    </w:p>
    <w:p w:rsidR="00BD03B0" w:rsidRPr="000B3F7D" w:rsidRDefault="00BD03B0" w:rsidP="00A03306">
      <w:pPr>
        <w:spacing w:line="360" w:lineRule="auto"/>
        <w:jc w:val="both"/>
        <w:rPr>
          <w:rFonts w:cs="Calibri"/>
          <w:b/>
        </w:rPr>
      </w:pPr>
      <w:r w:rsidRPr="000B3F7D">
        <w:rPr>
          <w:rFonts w:cs="Calibri"/>
          <w:b/>
        </w:rPr>
        <w:t xml:space="preserve">Wojewódzkim Szpitalem </w:t>
      </w:r>
      <w:r w:rsidRPr="00E061C7">
        <w:rPr>
          <w:rFonts w:cs="Calibri"/>
          <w:b/>
        </w:rPr>
        <w:t>Zespolonym im. dr. Romana Ostrzyckiego</w:t>
      </w:r>
      <w:r>
        <w:rPr>
          <w:rFonts w:cs="Calibri"/>
          <w:sz w:val="18"/>
          <w:szCs w:val="18"/>
        </w:rPr>
        <w:t xml:space="preserve">  </w:t>
      </w:r>
      <w:r w:rsidRPr="000B3F7D">
        <w:rPr>
          <w:rFonts w:cs="Calibri"/>
          <w:sz w:val="18"/>
          <w:szCs w:val="18"/>
        </w:rPr>
        <w:t xml:space="preserve"> </w:t>
      </w:r>
      <w:r w:rsidRPr="000B3F7D">
        <w:rPr>
          <w:rFonts w:cs="Calibri"/>
          <w:b/>
        </w:rPr>
        <w:t>w Koninie</w:t>
      </w:r>
      <w:r w:rsidRPr="000B3F7D">
        <w:rPr>
          <w:rFonts w:cs="Calibri"/>
        </w:rPr>
        <w:t>, ul. Szpitalna 45, 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BD03B0" w:rsidRPr="000B3F7D" w:rsidRDefault="00BD03B0" w:rsidP="00A03306">
      <w:pPr>
        <w:spacing w:line="360" w:lineRule="auto"/>
        <w:jc w:val="both"/>
        <w:rPr>
          <w:rFonts w:cs="Calibri"/>
        </w:rPr>
      </w:pPr>
      <w:r w:rsidRPr="000B3F7D">
        <w:rPr>
          <w:rFonts w:cs="Calibri"/>
        </w:rPr>
        <w:t>reprezentowanym przez: Leszka Sobieskiego – Dyrektora,</w:t>
      </w:r>
    </w:p>
    <w:p w:rsidR="00BD03B0" w:rsidRPr="000B3F7D" w:rsidRDefault="00BD03B0" w:rsidP="00A03306">
      <w:pPr>
        <w:spacing w:line="360" w:lineRule="auto"/>
        <w:jc w:val="both"/>
        <w:rPr>
          <w:rFonts w:cs="Calibri"/>
          <w:b/>
        </w:rPr>
      </w:pPr>
      <w:r w:rsidRPr="000B3F7D">
        <w:rPr>
          <w:rFonts w:cs="Calibri"/>
        </w:rPr>
        <w:t xml:space="preserve">zwanym dalej </w:t>
      </w:r>
      <w:r w:rsidRPr="000B3F7D">
        <w:rPr>
          <w:rFonts w:cs="Calibri"/>
          <w:b/>
        </w:rPr>
        <w:t>„Udzielającym Zamówienie”</w:t>
      </w:r>
      <w:r w:rsidRPr="000B3F7D">
        <w:rPr>
          <w:rFonts w:cs="Calibri"/>
        </w:rPr>
        <w:t xml:space="preserve"> lub </w:t>
      </w:r>
      <w:r w:rsidRPr="000B3F7D">
        <w:rPr>
          <w:rFonts w:cs="Calibri"/>
          <w:b/>
        </w:rPr>
        <w:t>„Szpitalem”</w:t>
      </w:r>
    </w:p>
    <w:p w:rsidR="00BD03B0" w:rsidRPr="000B3F7D" w:rsidRDefault="00BD03B0" w:rsidP="00A03306">
      <w:pPr>
        <w:spacing w:line="360" w:lineRule="auto"/>
        <w:jc w:val="both"/>
        <w:rPr>
          <w:rFonts w:cs="Calibri"/>
        </w:rPr>
      </w:pPr>
      <w:r w:rsidRPr="000B3F7D">
        <w:rPr>
          <w:rFonts w:cs="Calibri"/>
        </w:rPr>
        <w:t>a</w:t>
      </w:r>
    </w:p>
    <w:p w:rsidR="00BD03B0" w:rsidRPr="000B3F7D" w:rsidRDefault="00BD03B0" w:rsidP="00E061C7">
      <w:pPr>
        <w:spacing w:after="120" w:line="360" w:lineRule="auto"/>
        <w:jc w:val="both"/>
        <w:rPr>
          <w:rFonts w:cs="Calibri"/>
        </w:rPr>
      </w:pPr>
      <w:r w:rsidRPr="000B3F7D">
        <w:rPr>
          <w:rFonts w:cs="Calibri"/>
          <w:b/>
        </w:rPr>
        <w:t>…………………</w:t>
      </w:r>
      <w:r w:rsidRPr="000B3F7D">
        <w:rPr>
          <w:rFonts w:cs="Calibri"/>
        </w:rPr>
        <w:t xml:space="preserve"> posiadającą/ym </w:t>
      </w:r>
      <w:r>
        <w:rPr>
          <w:rFonts w:cs="Calibri"/>
        </w:rPr>
        <w:t xml:space="preserve">dyplom do wykonywania zawodu ratownika medycznego </w:t>
      </w:r>
      <w:r w:rsidRPr="000B3F7D">
        <w:rPr>
          <w:rFonts w:cs="Calibri"/>
        </w:rPr>
        <w:t xml:space="preserve">z dnia …………. roku o numerze…………… wydanego przez </w:t>
      </w:r>
      <w:r>
        <w:rPr>
          <w:rFonts w:cs="Calibri"/>
        </w:rPr>
        <w:t xml:space="preserve"> …………………</w:t>
      </w:r>
      <w:r w:rsidRPr="000B3F7D">
        <w:rPr>
          <w:rFonts w:cs="Calibri"/>
        </w:rPr>
        <w:t xml:space="preserve"> w ..................., posiadającą</w:t>
      </w:r>
      <w:r>
        <w:rPr>
          <w:rFonts w:cs="Calibri"/>
        </w:rPr>
        <w:t>/ym</w:t>
      </w:r>
      <w:r w:rsidRPr="000B3F7D">
        <w:rPr>
          <w:rFonts w:cs="Calibri"/>
        </w:rPr>
        <w:t xml:space="preserve"> wpis do Centralnej Ewidencji</w:t>
      </w:r>
      <w:r>
        <w:rPr>
          <w:rFonts w:cs="Calibri"/>
        </w:rPr>
        <w:t xml:space="preserve"> i </w:t>
      </w:r>
      <w:r w:rsidRPr="000B3F7D">
        <w:rPr>
          <w:rFonts w:cs="Calibri"/>
        </w:rPr>
        <w:t>Informacji o Działalności Gospodarczej, posiadającą REGON …………….,</w:t>
      </w:r>
      <w:r>
        <w:rPr>
          <w:rFonts w:cs="Calibri"/>
        </w:rPr>
        <w:t xml:space="preserve">                    </w:t>
      </w:r>
      <w:r w:rsidRPr="000B3F7D">
        <w:rPr>
          <w:rFonts w:cs="Calibri"/>
        </w:rPr>
        <w:t xml:space="preserve"> NIP ………., </w:t>
      </w:r>
    </w:p>
    <w:p w:rsidR="00BD03B0" w:rsidRPr="000B3F7D" w:rsidRDefault="00BD03B0" w:rsidP="00E061C7">
      <w:pPr>
        <w:spacing w:after="120" w:line="360" w:lineRule="auto"/>
        <w:jc w:val="both"/>
        <w:rPr>
          <w:rFonts w:cs="Calibri"/>
        </w:rPr>
      </w:pPr>
      <w:r w:rsidRPr="000B3F7D">
        <w:rPr>
          <w:rFonts w:cs="Calibri"/>
        </w:rPr>
        <w:t>zwaną dalej „</w:t>
      </w:r>
      <w:r w:rsidRPr="000B3F7D">
        <w:rPr>
          <w:rFonts w:cs="Calibri"/>
          <w:b/>
        </w:rPr>
        <w:t>Przyjmującą/ym Zamówienie”</w:t>
      </w:r>
      <w:r w:rsidRPr="000B3F7D">
        <w:rPr>
          <w:rFonts w:cs="Calibri"/>
        </w:rPr>
        <w:t>,</w:t>
      </w:r>
    </w:p>
    <w:p w:rsidR="00BD03B0" w:rsidRPr="000B3F7D" w:rsidRDefault="00BD03B0" w:rsidP="00E061C7">
      <w:pPr>
        <w:spacing w:after="120" w:line="360" w:lineRule="auto"/>
        <w:jc w:val="both"/>
        <w:rPr>
          <w:rFonts w:cs="Calibri"/>
        </w:rPr>
      </w:pPr>
      <w:r w:rsidRPr="000B3F7D">
        <w:rPr>
          <w:rFonts w:cs="Calibri"/>
        </w:rPr>
        <w:t>o następującej treści:</w:t>
      </w:r>
    </w:p>
    <w:p w:rsidR="00BD03B0" w:rsidRDefault="00BD03B0" w:rsidP="00A03306">
      <w:pPr>
        <w:pStyle w:val="paragraf"/>
        <w:rPr>
          <w:rStyle w:val="paragrafZnak"/>
          <w:b/>
        </w:rPr>
      </w:pPr>
    </w:p>
    <w:p w:rsidR="00BD03B0" w:rsidRPr="000B3F7D" w:rsidRDefault="00BD03B0" w:rsidP="00A03306">
      <w:pPr>
        <w:pStyle w:val="tytu"/>
      </w:pPr>
      <w:r w:rsidRPr="000B3F7D">
        <w:t>PRZEDMIOT UMOWY</w:t>
      </w:r>
    </w:p>
    <w:p w:rsidR="00BD03B0" w:rsidRDefault="00BD03B0" w:rsidP="00A03306">
      <w:pPr>
        <w:pStyle w:val="ustp"/>
      </w:pPr>
      <w:r w:rsidRPr="000B3F7D">
        <w:t>Niniejsza umowa została zawarta w oparciu o wyniki konkursu</w:t>
      </w:r>
      <w:r>
        <w:t xml:space="preserve"> </w:t>
      </w:r>
      <w:r w:rsidRPr="000C3B32">
        <w:t xml:space="preserve">na udzielanie świadczeń zdrowotnych </w:t>
      </w:r>
      <w:r>
        <w:t xml:space="preserve">                    </w:t>
      </w:r>
      <w:r w:rsidRPr="000C3B32">
        <w:t>w zakresie</w:t>
      </w:r>
      <w:r>
        <w:t xml:space="preserve"> medycznych czynności ratunkowych</w:t>
      </w:r>
      <w:r w:rsidRPr="000B3F7D">
        <w:t xml:space="preserve">, zgodnie z protokołem Komisji Konkursowej Nr ……... </w:t>
      </w:r>
      <w:r>
        <w:t xml:space="preserve">                 </w:t>
      </w:r>
      <w:r w:rsidRPr="000B3F7D">
        <w:t xml:space="preserve">z dnia …………. </w:t>
      </w:r>
      <w:r>
        <w:t xml:space="preserve">w </w:t>
      </w:r>
      <w:r w:rsidRPr="000B3F7D">
        <w:t>Postępowani</w:t>
      </w:r>
      <w:r>
        <w:t>u konkursowym</w:t>
      </w:r>
      <w:r w:rsidRPr="000B3F7D">
        <w:t xml:space="preserve"> nr …….…………..</w:t>
      </w:r>
    </w:p>
    <w:p w:rsidR="00BD03B0" w:rsidRPr="00AA329B" w:rsidRDefault="00BD03B0" w:rsidP="00F77337">
      <w:pPr>
        <w:pStyle w:val="ustp"/>
      </w:pPr>
      <w:r>
        <w:t xml:space="preserve">Oddziałowa </w:t>
      </w:r>
      <w:r w:rsidRPr="00AA329B">
        <w:t xml:space="preserve">ustala Harmonogram w porozumieniu z </w:t>
      </w:r>
      <w:r>
        <w:t>ratownikami</w:t>
      </w:r>
      <w:r w:rsidRPr="00AA329B">
        <w:t xml:space="preserve"> udzielającymi świadczeń zdrowotnych w </w:t>
      </w:r>
      <w:r>
        <w:t xml:space="preserve">Szpitalnym </w:t>
      </w:r>
      <w:r w:rsidRPr="00AA329B">
        <w:t>Oddziale</w:t>
      </w:r>
      <w:r>
        <w:t xml:space="preserve"> Ratunkowym</w:t>
      </w:r>
      <w:r w:rsidRPr="00AA329B">
        <w:t xml:space="preserve">. Harmonogram ustalany jest do 25 dnia miesiąca poprzedzającego miesiąc, w którym Harmonogram będzie obowiązywać. W przypadku braku porozumienia, </w:t>
      </w:r>
      <w:r>
        <w:t xml:space="preserve"> Oddziałowa ustala </w:t>
      </w:r>
      <w:r w:rsidRPr="00AA329B">
        <w:t xml:space="preserve">Harmonogram w porozumieniu z  </w:t>
      </w:r>
      <w:r>
        <w:t>Naczelną Pielęgniarką</w:t>
      </w:r>
      <w:r w:rsidRPr="00AA329B">
        <w:t>, w terminie do 28 dnia miesiąca</w:t>
      </w:r>
      <w:r>
        <w:t xml:space="preserve"> poprzedzającego miesiąc</w:t>
      </w:r>
      <w:r w:rsidRPr="00AA329B">
        <w:t>, w którym Harmonogram będzie obowiązywać.</w:t>
      </w:r>
    </w:p>
    <w:p w:rsidR="00BD03B0" w:rsidRDefault="00BD03B0" w:rsidP="00A03306">
      <w:pPr>
        <w:pStyle w:val="ustp"/>
      </w:pPr>
      <w:r>
        <w:t>Przyjmująca/cy Zamówienie może przedłożyć propozycje terminu udzielania świadczeń zdrowotnych.</w:t>
      </w:r>
    </w:p>
    <w:p w:rsidR="00BD03B0" w:rsidRDefault="00BD03B0" w:rsidP="00A03306">
      <w:pPr>
        <w:pStyle w:val="ustp"/>
      </w:pPr>
      <w:r>
        <w:t>Udzielający Zamówienia w razie możliwości uwzględnia złożoną przez Przyjmującego Zamówienia  propozycję.</w:t>
      </w:r>
    </w:p>
    <w:p w:rsidR="00BD03B0" w:rsidRPr="000B3F7D" w:rsidRDefault="00BD03B0" w:rsidP="00A03306">
      <w:pPr>
        <w:pStyle w:val="ustp"/>
      </w:pPr>
      <w:r>
        <w:t>Udzielający Zamówienia zleca, a Przyjmujący Zamówienie zobowiązuje się świadczyć usługi w zakresie medycznych czynności ratunkowych w godz. 07.00 – 19.00 lub 19.00 – 07.00  dnia następnego (lub innych – ustalonych pomiędzy Udzielającym Zamówienia, a Przyjmującym Zamówienie) w Szpitalnym Oddziale Ratunkowym, zgodnie z ustawą z dnia 8 września 2006 r. o Państwowym Ratownictwie Medycznym (Dz.U. 2017, poz. 2195 j.t.),  rozporządzeniem Ministra Zdrowia z dnia 20 kwietnia 2016 r. w sprawie medycznych czynności ratunkowych i świadczeń zdrowotnych innych niż medyczne czynności ratunkowe, które mogą być udzielane przez ratownika medycznego (Dz. U. 2016, poz. 587 z późn.zm.) oraz wewnętrznymi przepisami regulującymi zasady wykonywania pracy przez ratownika medycznego.</w:t>
      </w:r>
    </w:p>
    <w:p w:rsidR="00BD03B0" w:rsidRPr="000B3F7D" w:rsidRDefault="00BD03B0" w:rsidP="00A03306">
      <w:pPr>
        <w:pStyle w:val="ustp"/>
      </w:pPr>
      <w:r w:rsidRPr="000B3F7D">
        <w:t>Przedmiotem umowy jest udzielanie świadczeń zdrowotnych przez Przyjmującą/cego Zamówienie</w:t>
      </w:r>
      <w:r w:rsidRPr="000B3F7D">
        <w:rPr>
          <w:b/>
        </w:rPr>
        <w:t xml:space="preserve"> </w:t>
      </w:r>
      <w:r>
        <w:rPr>
          <w:b/>
        </w:rPr>
        <w:t xml:space="preserve">                        </w:t>
      </w:r>
      <w:r w:rsidRPr="000B3F7D">
        <w:t xml:space="preserve">w imieniu i na rzecz Wojewódzkiego Szpitala </w:t>
      </w:r>
      <w:r w:rsidRPr="00E061C7">
        <w:t xml:space="preserve">Zespolonego </w:t>
      </w:r>
      <w:r w:rsidRPr="00E061C7">
        <w:rPr>
          <w:rFonts w:cs="Calibri"/>
        </w:rPr>
        <w:t xml:space="preserve">im. dr. Romana Ostrzyckiego  </w:t>
      </w:r>
      <w:r w:rsidRPr="00E061C7">
        <w:t>w Koninie</w:t>
      </w:r>
      <w:r w:rsidRPr="000B3F7D">
        <w:t xml:space="preserve">, </w:t>
      </w:r>
      <w:r>
        <w:t xml:space="preserve">                            </w:t>
      </w:r>
      <w:r w:rsidRPr="000B3F7D">
        <w:t xml:space="preserve">w zakresie </w:t>
      </w:r>
      <w:r>
        <w:t xml:space="preserve"> </w:t>
      </w:r>
      <w:r w:rsidRPr="000B3F7D">
        <w:t xml:space="preserve"> </w:t>
      </w:r>
      <w:r>
        <w:t xml:space="preserve">medycznych czynności ratunkowych  wykonywanych przez ratownika medycznego </w:t>
      </w:r>
      <w:r w:rsidRPr="000B3F7D">
        <w:t>zapewniających całodobową opiek</w:t>
      </w:r>
      <w:r>
        <w:t xml:space="preserve">ę medyczną w Szpitalnym Oddziale Ratunkowym </w:t>
      </w:r>
      <w:r w:rsidRPr="000B3F7D">
        <w:t xml:space="preserve">Wojewódzkiego Szpitala </w:t>
      </w:r>
      <w:r w:rsidRPr="00E061C7">
        <w:t xml:space="preserve">Zespolonego </w:t>
      </w:r>
      <w:r w:rsidRPr="00E061C7">
        <w:rPr>
          <w:rFonts w:cs="Calibri"/>
        </w:rPr>
        <w:t>im. dr. Romana Ostrzyckiego</w:t>
      </w:r>
      <w:r w:rsidRPr="000B3F7D">
        <w:rPr>
          <w:rFonts w:cs="Calibri"/>
          <w:sz w:val="18"/>
          <w:szCs w:val="18"/>
        </w:rPr>
        <w:t xml:space="preserve"> </w:t>
      </w:r>
      <w:r w:rsidRPr="000B3F7D">
        <w:t>w Koninie,</w:t>
      </w:r>
      <w:r>
        <w:t xml:space="preserve"> </w:t>
      </w:r>
      <w:r w:rsidRPr="000B3F7D">
        <w:t xml:space="preserve">w czasie nie dłuższym niż …………godzin </w:t>
      </w:r>
      <w:r>
        <w:t xml:space="preserve">    </w:t>
      </w:r>
      <w:r w:rsidRPr="000B3F7D">
        <w:t>w miesiącu.</w:t>
      </w:r>
    </w:p>
    <w:p w:rsidR="00BD03B0" w:rsidRPr="000B3F7D" w:rsidRDefault="00BD03B0" w:rsidP="00A03306">
      <w:pPr>
        <w:pStyle w:val="ustp"/>
      </w:pPr>
      <w:r w:rsidRPr="000B3F7D">
        <w:t>Faktyczne miejsce udzielania świadczeń, o których mowa wyżej, tj. Oddział Udzielającego Zamówienia, zostanie wskazane przez Naczelną Pielęgniarkę.</w:t>
      </w:r>
      <w:r>
        <w:t xml:space="preserve"> </w:t>
      </w:r>
    </w:p>
    <w:p w:rsidR="00BD03B0" w:rsidRPr="000B3F7D" w:rsidRDefault="00BD03B0" w:rsidP="00A03306">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BD03B0" w:rsidRPr="000B3F7D" w:rsidRDefault="00BD03B0" w:rsidP="00A03306">
      <w:pPr>
        <w:pStyle w:val="ustp"/>
      </w:pPr>
      <w:r w:rsidRPr="000B3F7D">
        <w:t xml:space="preserve">Wykonywanie czynności, o których mowa w §1 ust.1 polega na osobistym udzielaniu świadczeń zdrowotnych </w:t>
      </w:r>
      <w:r>
        <w:t>zgodnie z załącznikiem nr 1 do niniejszej umowy.</w:t>
      </w:r>
    </w:p>
    <w:p w:rsidR="00BD03B0" w:rsidRPr="000B3F7D" w:rsidRDefault="00BD03B0" w:rsidP="00A03306">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BD03B0" w:rsidRPr="000B3F7D" w:rsidRDefault="00BD03B0" w:rsidP="00A03306">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BD03B0" w:rsidRDefault="00BD03B0" w:rsidP="00A03306">
      <w:pPr>
        <w:pStyle w:val="paragraf"/>
      </w:pPr>
    </w:p>
    <w:p w:rsidR="00BD03B0" w:rsidRPr="000B3F7D" w:rsidRDefault="00BD03B0" w:rsidP="00A03306">
      <w:pPr>
        <w:pStyle w:val="tytu"/>
      </w:pPr>
      <w:r w:rsidRPr="000B3F7D">
        <w:t>ZASADY ROZLICZEŃ I ZAPŁATY</w:t>
      </w:r>
    </w:p>
    <w:p w:rsidR="00BD03B0" w:rsidRDefault="00BD03B0" w:rsidP="00A03306">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p>
    <w:p w:rsidR="00BD03B0" w:rsidRPr="00FC5D18" w:rsidRDefault="00BD03B0" w:rsidP="00A03306">
      <w:pPr>
        <w:pStyle w:val="ustp"/>
      </w:pPr>
      <w:r w:rsidRPr="00FC5D18">
        <w:t xml:space="preserve">Stawka godzinowa będzie każdorazowo wzrastać o procent wzrostu sumy minimalnego wynagrodzenia zasadniczego </w:t>
      </w:r>
      <w:r>
        <w:t xml:space="preserve">ratowników medycznych </w:t>
      </w:r>
      <w:r w:rsidRPr="00FC5D18">
        <w:t xml:space="preserve">obliczonego zgodnie z ustawą z dnia 8 czerwca 2017 r. </w:t>
      </w:r>
      <w:r>
        <w:t xml:space="preserve">                                   </w:t>
      </w:r>
      <w:r w:rsidRPr="00FC5D18">
        <w:t xml:space="preserve">o sposobie ustalania najniższego wynagrodzenia zasadniczego pracowników wykonujących zawody medyczne w podmiotach leczniczych(Dz. U. z 2019 r. 1471 t.j. z późn. zmianami.)  Zmiana stawki  godzinowej będzie następować w </w:t>
      </w:r>
      <w:r>
        <w:t>formie</w:t>
      </w:r>
      <w:r w:rsidRPr="00FC5D18">
        <w:t xml:space="preserve"> aneksu do umowy.</w:t>
      </w:r>
    </w:p>
    <w:p w:rsidR="00BD03B0" w:rsidRPr="000B3F7D" w:rsidRDefault="00BD03B0" w:rsidP="00A03306">
      <w:pPr>
        <w:pStyle w:val="ustp"/>
      </w:pPr>
      <w:r w:rsidRPr="0026526D">
        <w:t>Wynagrodzenie określone w ust. 1.</w:t>
      </w:r>
      <w:r>
        <w:t xml:space="preserve"> i 2. </w:t>
      </w:r>
      <w:r w:rsidRPr="0026526D">
        <w:t xml:space="preserve"> wyczerpuje całość zobowiązań finansowych</w:t>
      </w:r>
      <w:r w:rsidRPr="000B3F7D">
        <w:t xml:space="preserve"> z tytułu wykonanych świadczeń zdrowotnych</w:t>
      </w:r>
      <w:r w:rsidRPr="000B3F7D">
        <w:rPr>
          <w:i/>
        </w:rPr>
        <w:t xml:space="preserve">, </w:t>
      </w:r>
      <w:r w:rsidRPr="000B3F7D">
        <w:t>za wyjątkiem sytuacji określonych w § 7 ust.</w:t>
      </w:r>
      <w:r>
        <w:t xml:space="preserve"> 1. i </w:t>
      </w:r>
      <w:r w:rsidRPr="000B3F7D">
        <w:t xml:space="preserve">2. </w:t>
      </w:r>
    </w:p>
    <w:p w:rsidR="00BD03B0" w:rsidRPr="000B3F7D" w:rsidRDefault="00BD03B0" w:rsidP="00A03306">
      <w:pPr>
        <w:pStyle w:val="ustp"/>
      </w:pPr>
      <w:r w:rsidRPr="000B3F7D">
        <w:t>Przyjmująca/y Zamówienie samodzielnie dokonuje wyliczenia należności publicznoprawnych oraz dokonuje wpłat i rozliczeń z Zakładem Ubezpieczeń Społecznych i Urzędem Skarbowym.</w:t>
      </w:r>
    </w:p>
    <w:p w:rsidR="00BD03B0" w:rsidRPr="000B3F7D" w:rsidRDefault="00BD03B0" w:rsidP="00A03306">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BD03B0" w:rsidRPr="000B3F7D" w:rsidRDefault="00BD03B0" w:rsidP="00A03306">
      <w:pPr>
        <w:pStyle w:val="ustp"/>
      </w:pPr>
      <w:r w:rsidRPr="000B3F7D">
        <w:t xml:space="preserve">Warunkiem zapłaty w terminie ustalonym w ust. </w:t>
      </w:r>
      <w:r>
        <w:t>5</w:t>
      </w:r>
      <w:r w:rsidRPr="000B3F7D">
        <w:t xml:space="preserve">,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BD03B0" w:rsidRPr="000B3F7D" w:rsidRDefault="00BD03B0" w:rsidP="00A03306">
      <w:pPr>
        <w:pStyle w:val="ustp"/>
      </w:pPr>
      <w:r w:rsidRPr="000B3F7D">
        <w:t>Jeśli ósmy dzień miesiąca wypada w sobotę lub inny dzień wolny od pracy, obowiązek złożenia dokumentów rozl</w:t>
      </w:r>
      <w:r>
        <w:t>iczeniowych określonych w ust. 5</w:t>
      </w:r>
      <w:r w:rsidRPr="000B3F7D">
        <w:t>. przypada na pierwszy dzień roboczy po tym ostatnim dniu wolnym. Za dzień złożenia dokumentów rozliczeniowym uważa się dzień wpływu faktury do kancelarii szpitala.</w:t>
      </w:r>
    </w:p>
    <w:p w:rsidR="00BD03B0" w:rsidRPr="000B3F7D" w:rsidRDefault="00BD03B0" w:rsidP="00A03306">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BD03B0" w:rsidRPr="00EB1E22" w:rsidRDefault="00BD03B0" w:rsidP="00A03306">
      <w:pPr>
        <w:pStyle w:val="ustp"/>
      </w:pPr>
      <w:r w:rsidRPr="00EB1E22">
        <w:t>Strony umowy zgodnie oświadczają, że wyjątkiem od ustalonych zasad zapłaty może być brak środków na sfinansowanie wykonanych świadczeń</w:t>
      </w:r>
      <w:r w:rsidRPr="00EB1E22">
        <w:rPr>
          <w:b/>
        </w:rPr>
        <w:t xml:space="preserve"> </w:t>
      </w:r>
      <w:r w:rsidRPr="00EB1E22">
        <w:t>zdrowotnych z powodu ich nieterminowego dokonania przez Narodowy Fundusz Zdrowia, finansujący udzielane świadczenia opieki zdrowotnej przez Udzielającego Zamówienia.</w:t>
      </w:r>
      <w:r w:rsidRPr="00EB1E22">
        <w:rPr>
          <w:b/>
        </w:rPr>
        <w:t xml:space="preserve"> </w:t>
      </w:r>
      <w:r w:rsidRPr="00EB1E22">
        <w:t>W takim przypadku zapłata nastąpi niezwłocznie, nie później jednak niż w terminie siedmiu dni od wpływu środków z Narodowego Funduszu Zdrowia z tytułu świadczeń zdrowotnych będących przedmiotem niniejszej umowy na rachunek Udzielającego Zamówienia.</w:t>
      </w:r>
    </w:p>
    <w:p w:rsidR="00BD03B0" w:rsidRPr="000B3F7D" w:rsidRDefault="00BD03B0" w:rsidP="00A03306">
      <w:pPr>
        <w:pStyle w:val="ustp"/>
      </w:pPr>
      <w:r w:rsidRPr="000B3F7D">
        <w:t xml:space="preserve">Dokonanie zapłaty w terminie ustalonym w ust. </w:t>
      </w:r>
      <w:r>
        <w:t>9</w:t>
      </w:r>
      <w:r w:rsidRPr="000B3F7D">
        <w:t xml:space="preserve">. nie rodzi żadnych skutków prawnych jakie wiążą się </w:t>
      </w:r>
      <w:r>
        <w:t xml:space="preserve">   </w:t>
      </w:r>
      <w:r w:rsidRPr="000B3F7D">
        <w:t>z nieterminową zapłatą.</w:t>
      </w:r>
    </w:p>
    <w:p w:rsidR="00BD03B0" w:rsidRPr="000B3F7D" w:rsidRDefault="00BD03B0" w:rsidP="00A03306">
      <w:pPr>
        <w:pStyle w:val="ustp"/>
      </w:pPr>
      <w:r w:rsidRPr="000B3F7D">
        <w:t>Za termin dokonania wpłaty przez Szpital przyjmuje się datę obciążenia rachunku bankowego Udzielającego Zamówienia.</w:t>
      </w:r>
    </w:p>
    <w:p w:rsidR="00BD03B0" w:rsidRDefault="00BD03B0" w:rsidP="00A03306">
      <w:pPr>
        <w:pStyle w:val="paragraf"/>
      </w:pPr>
    </w:p>
    <w:p w:rsidR="00BD03B0" w:rsidRDefault="00BD03B0" w:rsidP="00A03306">
      <w:pPr>
        <w:pStyle w:val="tytu"/>
      </w:pPr>
      <w:r w:rsidRPr="000B3F7D">
        <w:t>KOORDYNACJA ŚWIADCZEŃ ZDROWOTNYCH</w:t>
      </w:r>
    </w:p>
    <w:p w:rsidR="00BD03B0" w:rsidRPr="000B3F7D" w:rsidRDefault="00BD03B0" w:rsidP="00A03306">
      <w:pPr>
        <w:pStyle w:val="tytu"/>
      </w:pPr>
      <w:r w:rsidRPr="000B3F7D">
        <w:t>KONTROLA</w:t>
      </w:r>
    </w:p>
    <w:p w:rsidR="00BD03B0" w:rsidRPr="000B3F7D" w:rsidRDefault="00BD03B0" w:rsidP="00A03306">
      <w:pPr>
        <w:pStyle w:val="ustp"/>
      </w:pPr>
      <w:r w:rsidRPr="000B3F7D">
        <w:t>W celu prawidłowej organizacji udzielania świadczeń zdrowotnych w Wojewódzkim Szpitalu Zespolonym</w:t>
      </w:r>
      <w:r>
        <w:t xml:space="preserve"> im. dr. Romana Ostrzyckiego </w:t>
      </w:r>
      <w:r w:rsidRPr="000B3F7D">
        <w:t xml:space="preserve"> w Koninie</w:t>
      </w:r>
      <w:r>
        <w:t xml:space="preserve">, </w:t>
      </w:r>
      <w:r w:rsidRPr="000B3F7D">
        <w:t xml:space="preserve"> Szpital ustanawia ze swego ramienia Pielęgniarkę Oddziałową</w:t>
      </w:r>
      <w:r>
        <w:t xml:space="preserve"> i Kerownika Sekcji Transportu Sanitarnego</w:t>
      </w:r>
      <w:r w:rsidRPr="000B3F7D">
        <w:t>,</w:t>
      </w:r>
      <w:r>
        <w:t xml:space="preserve"> a </w:t>
      </w:r>
      <w:r w:rsidRPr="000B3F7D">
        <w:t xml:space="preserve">okresowo, w sytuacji </w:t>
      </w:r>
      <w:r>
        <w:t xml:space="preserve">ich </w:t>
      </w:r>
      <w:r w:rsidRPr="000B3F7D">
        <w:t xml:space="preserve"> nieobecności upoważnia do tych czynności </w:t>
      </w:r>
      <w:r>
        <w:t>osoby je zastępujące.</w:t>
      </w:r>
    </w:p>
    <w:p w:rsidR="00BD03B0" w:rsidRPr="000B3F7D" w:rsidRDefault="00BD03B0" w:rsidP="00A03306">
      <w:pPr>
        <w:pStyle w:val="ustp"/>
      </w:pPr>
      <w:r w:rsidRPr="000B3F7D">
        <w:t>Zadaniem Pielęgniarki Oddziałowej</w:t>
      </w:r>
      <w:r>
        <w:rPr>
          <w:b/>
        </w:rPr>
        <w:t xml:space="preserve"> </w:t>
      </w:r>
      <w:r w:rsidRPr="00743303">
        <w:t>i Kierownika Sekcji</w:t>
      </w:r>
      <w:r>
        <w:t xml:space="preserve"> </w:t>
      </w:r>
      <w:r w:rsidRPr="00743303">
        <w:t xml:space="preserve"> Transportu Sanitarnego jest w szczególności</w:t>
      </w:r>
      <w:r w:rsidRPr="000B3F7D">
        <w:t xml:space="preserve"> zapewnienie ciągłości całodobowych świadczeń zdrowotnych przez różne podmioty. W tym celu uzgadnia harmonogram świadczeń przez podmioty je wykonujące wykazując dbałość o: </w:t>
      </w:r>
    </w:p>
    <w:p w:rsidR="00BD03B0" w:rsidRPr="000B3F7D" w:rsidRDefault="00BD03B0" w:rsidP="00A03306">
      <w:pPr>
        <w:pStyle w:val="ustp"/>
        <w:numPr>
          <w:ilvl w:val="2"/>
          <w:numId w:val="3"/>
        </w:numPr>
      </w:pPr>
      <w:r w:rsidRPr="000B3F7D">
        <w:t xml:space="preserve">optymalne wykorzystanie zasobów ludzkich w stosunku do liczby pacjentów </w:t>
      </w:r>
      <w:r>
        <w:t>i </w:t>
      </w:r>
      <w:r w:rsidRPr="000B3F7D">
        <w:t>koniecznych świadczeń zdrowotnych,</w:t>
      </w:r>
    </w:p>
    <w:p w:rsidR="00BD03B0" w:rsidRPr="000B3F7D" w:rsidRDefault="00BD03B0" w:rsidP="00A03306">
      <w:pPr>
        <w:pStyle w:val="ustp"/>
        <w:numPr>
          <w:ilvl w:val="2"/>
          <w:numId w:val="3"/>
        </w:numPr>
      </w:pPr>
      <w:r w:rsidRPr="000B3F7D">
        <w:t>przekazanie do zaakceptowania Naczelnej Pielęgniarce przygotowanego na kolejny miesiąc harmonogramu realizacji świadczeń medycznych,</w:t>
      </w:r>
    </w:p>
    <w:p w:rsidR="00BD03B0" w:rsidRPr="000B3F7D" w:rsidRDefault="00BD03B0" w:rsidP="00A03306">
      <w:pPr>
        <w:pStyle w:val="ustp"/>
        <w:numPr>
          <w:ilvl w:val="2"/>
          <w:numId w:val="3"/>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BD03B0" w:rsidRPr="000B3F7D" w:rsidRDefault="00BD03B0" w:rsidP="00A03306">
      <w:pPr>
        <w:pStyle w:val="ustp"/>
        <w:numPr>
          <w:ilvl w:val="2"/>
          <w:numId w:val="3"/>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BD03B0" w:rsidRPr="000B3F7D" w:rsidRDefault="00BD03B0" w:rsidP="00A03306">
      <w:pPr>
        <w:pStyle w:val="ustp"/>
        <w:numPr>
          <w:ilvl w:val="2"/>
          <w:numId w:val="3"/>
        </w:numPr>
      </w:pPr>
      <w:r w:rsidRPr="000B3F7D">
        <w:t>nadzór nad apteczką oddziałową oraz prawidłowością przyjmowania</w:t>
      </w:r>
      <w:r>
        <w:t xml:space="preserve"> </w:t>
      </w:r>
      <w:r w:rsidRPr="000B3F7D">
        <w:t>i rozchodowywania materiałów w systemie Eskulap,</w:t>
      </w:r>
    </w:p>
    <w:p w:rsidR="00BD03B0" w:rsidRPr="000B3F7D" w:rsidRDefault="00BD03B0" w:rsidP="00A03306">
      <w:pPr>
        <w:pStyle w:val="ustp"/>
        <w:numPr>
          <w:ilvl w:val="2"/>
          <w:numId w:val="3"/>
        </w:numPr>
      </w:pPr>
      <w:r w:rsidRPr="000B3F7D">
        <w:t>zapewnienie bezpiecznych i higienicznych warunków pracy pracownikom, oraz osobom udzielającym świadczeń na innej podstawie niż stosunek pracy, a także osobom prowadzącym na własny rachunek działalność gospodarczą,</w:t>
      </w:r>
    </w:p>
    <w:p w:rsidR="00BD03B0" w:rsidRPr="000B3F7D" w:rsidRDefault="00BD03B0" w:rsidP="00A03306">
      <w:pPr>
        <w:pStyle w:val="ustp"/>
        <w:numPr>
          <w:ilvl w:val="2"/>
          <w:numId w:val="3"/>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BD03B0" w:rsidRPr="000B3F7D" w:rsidRDefault="00BD03B0" w:rsidP="00A03306">
      <w:pPr>
        <w:pStyle w:val="ustp"/>
        <w:numPr>
          <w:ilvl w:val="2"/>
          <w:numId w:val="3"/>
        </w:numPr>
      </w:pPr>
      <w:r w:rsidRPr="000B3F7D">
        <w:t>nadzór nad prawidłowym sporządzaniem i przechowywaniem dokumentacji medycznej zgodnie</w:t>
      </w:r>
      <w:r>
        <w:t xml:space="preserve">     </w:t>
      </w:r>
      <w:r w:rsidRPr="000B3F7D">
        <w:t xml:space="preserve"> z zasadami ustalonymi przez szpital,</w:t>
      </w:r>
    </w:p>
    <w:p w:rsidR="00BD03B0" w:rsidRPr="000B3F7D" w:rsidRDefault="00BD03B0" w:rsidP="00A03306">
      <w:pPr>
        <w:pStyle w:val="ustp"/>
        <w:numPr>
          <w:ilvl w:val="2"/>
          <w:numId w:val="3"/>
        </w:numPr>
      </w:pPr>
      <w:r w:rsidRPr="000B3F7D">
        <w:t>potwierdzenie wykonania świadczeń zdrowotnych wg ustalonego harmonogramu świadczeń.</w:t>
      </w:r>
    </w:p>
    <w:p w:rsidR="00BD03B0" w:rsidRPr="000B3F7D" w:rsidRDefault="00BD03B0" w:rsidP="00A03306">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BD03B0" w:rsidRPr="000B3F7D" w:rsidRDefault="00BD03B0" w:rsidP="00A03306">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BD03B0" w:rsidRPr="000B3F7D" w:rsidRDefault="00BD03B0" w:rsidP="00A03306">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BD03B0" w:rsidRPr="000B3F7D" w:rsidRDefault="00BD03B0" w:rsidP="00A03306">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BD03B0" w:rsidRPr="00E85FCC" w:rsidRDefault="00BD03B0" w:rsidP="00A03306">
      <w:pPr>
        <w:pStyle w:val="ustp"/>
        <w:rPr>
          <w:rStyle w:val="FontStyle13"/>
          <w:rFonts w:ascii="Calibri" w:hAnsi="Calibri" w:cs="Calibri"/>
        </w:rPr>
      </w:pPr>
      <w:r w:rsidRPr="00E85FCC">
        <w:rPr>
          <w:rStyle w:val="FontStyle13"/>
          <w:rFonts w:ascii="Calibri" w:hAnsi="Calibri" w:cs="Calibri"/>
        </w:rPr>
        <w:t>Przyjmująca/cy Zamówienie oświadcza, że uznaje prawo Wielkopolskiego Oddziału Wojewódzkiego Narodowego Funduszu Zdrowia w Poznaniu do przeprowadzenia kontroli Przyjmującej Zamówienie na zasadach określonych w ustawie z dnia 27 sierpnia 2004 roku o świadczeniach opieki zdrowotnej finansowanych ze środków publicznych (Dz.U.2018.1510 j.t. z późn. zm.) w zakresie wynikającym                             z umowy zawartej pomiędzy Udzielającym Zamówienia a Wielkopolskim Oddziałem Wojewódzkim Narodowego Funduszu Zdrowia.</w:t>
      </w:r>
    </w:p>
    <w:p w:rsidR="00BD03B0" w:rsidRPr="000B3F7D" w:rsidRDefault="00BD03B0" w:rsidP="00A03306">
      <w:pPr>
        <w:pStyle w:val="paragraf"/>
      </w:pPr>
    </w:p>
    <w:p w:rsidR="00BD03B0" w:rsidRPr="000B3F7D" w:rsidRDefault="00BD03B0" w:rsidP="00A03306">
      <w:pPr>
        <w:pStyle w:val="tytu"/>
      </w:pPr>
      <w:r w:rsidRPr="000B3F7D">
        <w:t>OGRANICZENIA</w:t>
      </w:r>
    </w:p>
    <w:p w:rsidR="00BD03B0" w:rsidRPr="000B3F7D" w:rsidRDefault="00BD03B0" w:rsidP="00A03306">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BD03B0" w:rsidRPr="000B3F7D" w:rsidRDefault="00BD03B0" w:rsidP="00A03306">
      <w:pPr>
        <w:pStyle w:val="ustp"/>
      </w:pPr>
      <w:r w:rsidRPr="000B3F7D">
        <w:t xml:space="preserve">Przyjmująca/cy Zamówienie poza ustalonym harmonogramem nie może bez pisemnej zgody Dyrektora Wojewódzkiego Szpitala Zespolonego </w:t>
      </w:r>
      <w:r>
        <w:t xml:space="preserve">im. dr. Romana Ostrzyckiego </w:t>
      </w:r>
      <w:r w:rsidRPr="000B3F7D">
        <w:t xml:space="preserve"> w Koninie wykonywać w lokalu Udzielającego Zamówienia innych świadczeń zdrowotnych niż określone umową.</w:t>
      </w:r>
    </w:p>
    <w:p w:rsidR="00BD03B0" w:rsidRPr="000B3F7D" w:rsidRDefault="00BD03B0" w:rsidP="00A03306">
      <w:pPr>
        <w:pStyle w:val="ustp"/>
      </w:pPr>
      <w:r w:rsidRPr="000B3F7D">
        <w:t>Bez pisemnej zgody Dyrektora Wojewódzkiego Szpitala Zespolonego</w:t>
      </w:r>
      <w:r w:rsidRPr="00E85FCC">
        <w:t xml:space="preserve"> </w:t>
      </w:r>
      <w:r>
        <w:t xml:space="preserve">im. dr. Romana Ostrzyckiego </w:t>
      </w:r>
      <w:r w:rsidRPr="000B3F7D">
        <w:t xml:space="preserve"> </w:t>
      </w:r>
      <w:r>
        <w:t xml:space="preserve">                      </w:t>
      </w:r>
      <w:r w:rsidRPr="000B3F7D">
        <w:t>w Koninie Przyjmująca Zamówienie nie może stosować eksperymentu medycznego, prowadzić naukowych badań, ani innych podobnych czynności.</w:t>
      </w:r>
    </w:p>
    <w:p w:rsidR="00BD03B0" w:rsidRPr="000B3F7D" w:rsidRDefault="00BD03B0" w:rsidP="00A03306">
      <w:pPr>
        <w:pStyle w:val="paragraf"/>
      </w:pPr>
    </w:p>
    <w:p w:rsidR="00BD03B0" w:rsidRPr="000B3F7D" w:rsidRDefault="00BD03B0" w:rsidP="00A03306">
      <w:pPr>
        <w:pStyle w:val="tytu"/>
        <w:rPr>
          <w:i/>
        </w:rPr>
      </w:pPr>
      <w:r w:rsidRPr="000B3F7D">
        <w:t>OBOWIĄZKI UDZIELAJĄCEGO ZAMÓWIENIA</w:t>
      </w:r>
    </w:p>
    <w:p w:rsidR="00BD03B0" w:rsidRPr="000B3F7D" w:rsidRDefault="00BD03B0" w:rsidP="00A03306">
      <w:pPr>
        <w:pStyle w:val="ustp"/>
      </w:pPr>
      <w:r w:rsidRPr="000B3F7D">
        <w:t>Udzielający Zamówienia</w:t>
      </w:r>
      <w:r w:rsidRPr="000B3F7D">
        <w:rPr>
          <w:b/>
        </w:rPr>
        <w:t xml:space="preserve"> </w:t>
      </w:r>
      <w:r w:rsidRPr="000B3F7D">
        <w:t>zapewnia:</w:t>
      </w:r>
    </w:p>
    <w:p w:rsidR="00BD03B0" w:rsidRPr="000B3F7D" w:rsidRDefault="00BD03B0" w:rsidP="00A03306">
      <w:pPr>
        <w:pStyle w:val="ustp"/>
        <w:numPr>
          <w:ilvl w:val="2"/>
          <w:numId w:val="3"/>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BD03B0" w:rsidRPr="000B3F7D" w:rsidRDefault="00BD03B0" w:rsidP="00A03306">
      <w:pPr>
        <w:pStyle w:val="ustp"/>
        <w:numPr>
          <w:ilvl w:val="2"/>
          <w:numId w:val="3"/>
        </w:numPr>
      </w:pPr>
      <w:r w:rsidRPr="000B3F7D">
        <w:t>wymaganą przepisami higienę sanitarną zarówno sprzętu jak i pomieszczeń,</w:t>
      </w:r>
    </w:p>
    <w:p w:rsidR="00BD03B0" w:rsidRPr="000B3F7D" w:rsidRDefault="00BD03B0" w:rsidP="00A03306">
      <w:pPr>
        <w:pStyle w:val="ustp"/>
        <w:numPr>
          <w:ilvl w:val="2"/>
          <w:numId w:val="3"/>
        </w:numPr>
      </w:pPr>
      <w:r w:rsidRPr="000B3F7D">
        <w:t>dostęp do instrukcji obsługi sprzętu, aparatury i urządzeń,</w:t>
      </w:r>
    </w:p>
    <w:p w:rsidR="00BD03B0" w:rsidRPr="000B3F7D" w:rsidRDefault="00BD03B0" w:rsidP="00A03306">
      <w:pPr>
        <w:pStyle w:val="ustp"/>
        <w:numPr>
          <w:ilvl w:val="2"/>
          <w:numId w:val="3"/>
        </w:numPr>
      </w:pPr>
      <w:r w:rsidRPr="000B3F7D">
        <w:t>przeszkolenie w zakresie obsługi nowowprowadzonego sprzętu, aparatury i urządzeń,</w:t>
      </w:r>
    </w:p>
    <w:p w:rsidR="00BD03B0" w:rsidRPr="000B3F7D" w:rsidRDefault="00BD03B0" w:rsidP="00A03306">
      <w:pPr>
        <w:pStyle w:val="ustp"/>
        <w:numPr>
          <w:ilvl w:val="2"/>
          <w:numId w:val="3"/>
        </w:numPr>
      </w:pPr>
      <w:r w:rsidRPr="000B3F7D">
        <w:t>utrzymanie sprzętu, urządzeń i innego wyposażenia w sprawności technicznej,</w:t>
      </w:r>
    </w:p>
    <w:p w:rsidR="00BD03B0" w:rsidRPr="000B3F7D" w:rsidRDefault="00BD03B0" w:rsidP="00A03306">
      <w:pPr>
        <w:pStyle w:val="ustp"/>
        <w:numPr>
          <w:ilvl w:val="2"/>
          <w:numId w:val="3"/>
        </w:numPr>
      </w:pPr>
      <w:r w:rsidRPr="000B3F7D">
        <w:t>możliwość udziału w organizowanych szkoleniach dla pielęgniarek według przyjętego przez siebie planu szkoleń,</w:t>
      </w:r>
    </w:p>
    <w:p w:rsidR="00BD03B0" w:rsidRPr="000B3F7D" w:rsidRDefault="00BD03B0" w:rsidP="00A03306">
      <w:pPr>
        <w:pStyle w:val="ustp"/>
        <w:numPr>
          <w:ilvl w:val="2"/>
          <w:numId w:val="3"/>
        </w:numPr>
      </w:pPr>
      <w:r w:rsidRPr="000B3F7D">
        <w:t>dostęp do systemu informatycznego Udzielającego Zamówienie w zakresie niezbędnym do prawidłowego wykonywania zakresu zadań objętych niniejszą umową,</w:t>
      </w:r>
    </w:p>
    <w:p w:rsidR="00BD03B0" w:rsidRPr="000B3F7D" w:rsidRDefault="00BD03B0" w:rsidP="00A03306">
      <w:pPr>
        <w:pStyle w:val="ustp"/>
        <w:numPr>
          <w:ilvl w:val="2"/>
          <w:numId w:val="3"/>
        </w:numPr>
      </w:pPr>
      <w:r w:rsidRPr="000B3F7D">
        <w:t>możliwość odpłatnego korzystania z podmiotu świadczącego usługę w zakresie prania odzieży roboczej Przyjmującej Zamówienie.</w:t>
      </w:r>
    </w:p>
    <w:p w:rsidR="00BD03B0" w:rsidRPr="000B3F7D" w:rsidRDefault="00BD03B0" w:rsidP="00A03306">
      <w:pPr>
        <w:pStyle w:val="ustp"/>
      </w:pPr>
      <w:r w:rsidRPr="000B3F7D">
        <w:t>Udzielający Zamówienia</w:t>
      </w:r>
      <w:r w:rsidRPr="000B3F7D">
        <w:rPr>
          <w:b/>
        </w:rPr>
        <w:t xml:space="preserve"> </w:t>
      </w:r>
      <w:r w:rsidRPr="000B3F7D">
        <w:t>oświadcza, że dostarczone środki farmaceutyczne, materiały medyczne, przedmioty ortopedyczne i środki pomocnicze niezbędne do wykonywania świadczenia zdrowotnego, a także aparatura i sprzęt będą zgodne z obowiązującymi w tym zakresie przepisami oraz przepisami dotyczącymi materiałów i sprzętów nie medycznych.</w:t>
      </w:r>
    </w:p>
    <w:p w:rsidR="00BD03B0" w:rsidRPr="000B3F7D" w:rsidRDefault="00BD03B0" w:rsidP="00A03306">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BD03B0" w:rsidRPr="000B3F7D" w:rsidRDefault="00BD03B0" w:rsidP="00A03306">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BD03B0" w:rsidRPr="000B3F7D" w:rsidRDefault="00BD03B0" w:rsidP="00A03306">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BD03B0" w:rsidRDefault="00BD03B0" w:rsidP="00A03306">
      <w:pPr>
        <w:pStyle w:val="paragraf"/>
      </w:pPr>
    </w:p>
    <w:p w:rsidR="00BD03B0" w:rsidRPr="000B3F7D" w:rsidRDefault="00BD03B0" w:rsidP="00A03306">
      <w:pPr>
        <w:pStyle w:val="tytu"/>
      </w:pPr>
      <w:r w:rsidRPr="000B3F7D">
        <w:t>OBOWIĄZKI PRZYJMUJĄCEGO ZAMÓWIENIE</w:t>
      </w:r>
    </w:p>
    <w:p w:rsidR="00BD03B0" w:rsidRPr="000B3F7D" w:rsidRDefault="00BD03B0" w:rsidP="00A03306">
      <w:pPr>
        <w:pStyle w:val="ustp"/>
      </w:pPr>
      <w:r w:rsidRPr="000B3F7D">
        <w:t xml:space="preserve">Przyjmująca/cy Zamówienie jest zobowiązana/y do wykonywania postanowień niniejszej umowy </w:t>
      </w:r>
      <w:r>
        <w:t xml:space="preserve">                     </w:t>
      </w:r>
      <w:r w:rsidRPr="000B3F7D">
        <w:t xml:space="preserve">w oparciu o obowiązujące przepisy dotyczące świadczeń opieki zdrowotnej finansowanych ze środków publicznych, ustawy o działalności leczniczej, </w:t>
      </w:r>
      <w:r w:rsidRPr="00C1217C">
        <w:t>ustawy o państwowym</w:t>
      </w:r>
      <w:r>
        <w:t xml:space="preserve"> ratownictwie medycznym</w:t>
      </w:r>
      <w:r w:rsidRPr="000B3F7D">
        <w:t xml:space="preserve"> oraz innych ustaw, a także zarządzenia, komunikaty</w:t>
      </w:r>
      <w:r>
        <w:t xml:space="preserve"> </w:t>
      </w:r>
      <w:r w:rsidRPr="000B3F7D">
        <w:t>i informacje Prezesa Narodowego Funduszu Zdrowia określające zasady i procedury obowiązujące przy wykonywaniu świadczeń opieki zdrowotnej.</w:t>
      </w:r>
    </w:p>
    <w:p w:rsidR="00BD03B0" w:rsidRPr="000B3F7D" w:rsidRDefault="00BD03B0" w:rsidP="00A03306">
      <w:pPr>
        <w:pStyle w:val="ustp"/>
      </w:pPr>
      <w:r w:rsidRPr="000B3F7D">
        <w:t>Wykonywanie świadczeń w lokalu Udzielającego Zamówienia następować będzie nadto</w:t>
      </w:r>
      <w:r>
        <w:t xml:space="preserve"> z </w:t>
      </w:r>
      <w:r w:rsidRPr="000B3F7D">
        <w:t xml:space="preserve">poszanowaniem Statutu Wojewódzkiego Szpitala Zespolonego </w:t>
      </w:r>
      <w:r>
        <w:t xml:space="preserve">im. dr. Romana Ostrzyckiego </w:t>
      </w:r>
      <w:r w:rsidRPr="000B3F7D">
        <w:t xml:space="preserve"> </w:t>
      </w:r>
      <w:r>
        <w:t xml:space="preserve">                            </w:t>
      </w:r>
      <w:r w:rsidRPr="000B3F7D">
        <w:t>w Koninie, Regulaminu Organizacyjnego</w:t>
      </w:r>
      <w:r>
        <w:t xml:space="preserve"> </w:t>
      </w:r>
      <w:r w:rsidRPr="000B3F7D">
        <w:t>i wydawanych w oparciu o nie obowiązujących regulacji wewnętrznych.</w:t>
      </w:r>
    </w:p>
    <w:p w:rsidR="00BD03B0" w:rsidRPr="000B3F7D" w:rsidRDefault="00BD03B0" w:rsidP="00A03306">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BD03B0" w:rsidRPr="000B3F7D" w:rsidRDefault="00BD03B0" w:rsidP="00A03306">
      <w:pPr>
        <w:pStyle w:val="ustp"/>
        <w:rPr>
          <w:b/>
        </w:rPr>
      </w:pPr>
      <w:r w:rsidRPr="000B3F7D">
        <w:t>Wykonywanie świadczeń zdrowotnych może następować wyłącznie po terminowym złożeniu udzielającemu zamówienia kserokopii</w:t>
      </w:r>
      <w:r w:rsidRPr="000B3F7D">
        <w:rPr>
          <w:b/>
        </w:rPr>
        <w:t xml:space="preserve"> </w:t>
      </w:r>
      <w:r w:rsidRPr="000B3F7D">
        <w:t>następujących dokumentów:</w:t>
      </w:r>
    </w:p>
    <w:p w:rsidR="00BD03B0" w:rsidRPr="000B3F7D" w:rsidRDefault="00BD03B0" w:rsidP="00A03306">
      <w:pPr>
        <w:pStyle w:val="ustp"/>
        <w:numPr>
          <w:ilvl w:val="2"/>
          <w:numId w:val="3"/>
        </w:numPr>
        <w:rPr>
          <w:b/>
        </w:rPr>
      </w:pPr>
      <w:r>
        <w:t xml:space="preserve">dyplomu potwierdzającego kwalifikacje zawodowe w zawodzie ratownik medyczny, lub dyplomu ukończenia studiów wyższych na kierunku (specjalności) ratownictwo medyczne, tytuł zawodowy licencjata, lub tytuł magistra na tym kierunku (specjalności) </w:t>
      </w:r>
      <w:r w:rsidRPr="000B3F7D">
        <w:t>,</w:t>
      </w:r>
    </w:p>
    <w:p w:rsidR="00BD03B0" w:rsidRPr="00976C04" w:rsidRDefault="00BD03B0" w:rsidP="00A03306">
      <w:pPr>
        <w:pStyle w:val="ustp"/>
        <w:numPr>
          <w:ilvl w:val="2"/>
          <w:numId w:val="3"/>
        </w:numPr>
        <w:rPr>
          <w:b/>
        </w:rPr>
      </w:pPr>
      <w:r w:rsidRPr="000B3F7D">
        <w:t>dowodu osobistego,</w:t>
      </w:r>
    </w:p>
    <w:p w:rsidR="00BD03B0" w:rsidRPr="000B3F7D" w:rsidRDefault="00BD03B0" w:rsidP="00A03306">
      <w:pPr>
        <w:pStyle w:val="ustp"/>
        <w:numPr>
          <w:ilvl w:val="2"/>
          <w:numId w:val="3"/>
        </w:numPr>
        <w:rPr>
          <w:b/>
        </w:rPr>
      </w:pPr>
      <w:r>
        <w:t>Karty Doskonalenia Zawodowego Ratownika Medycznego</w:t>
      </w:r>
    </w:p>
    <w:p w:rsidR="00BD03B0" w:rsidRPr="000B3F7D" w:rsidRDefault="00BD03B0" w:rsidP="00A03306">
      <w:pPr>
        <w:pStyle w:val="ustp"/>
        <w:numPr>
          <w:ilvl w:val="2"/>
          <w:numId w:val="3"/>
        </w:numPr>
        <w:rPr>
          <w:b/>
        </w:rPr>
      </w:pPr>
      <w:r w:rsidRPr="000B3F7D">
        <w:t>zaświadczenia o wpisie do Centralnej Ewidencji i Informacji o Działalności Gospodarczej,</w:t>
      </w:r>
    </w:p>
    <w:p w:rsidR="00BD03B0" w:rsidRPr="000B3F7D" w:rsidRDefault="00BD03B0" w:rsidP="00A03306">
      <w:pPr>
        <w:pStyle w:val="ustp"/>
        <w:numPr>
          <w:ilvl w:val="2"/>
          <w:numId w:val="3"/>
        </w:numPr>
        <w:rPr>
          <w:b/>
        </w:rPr>
      </w:pPr>
      <w:r w:rsidRPr="000B3F7D">
        <w:t xml:space="preserve">polisy obowiązkowego ubezpieczenia od odpowiedzialności cywilnej podmiotu wykonującego działalność leczniczą, </w:t>
      </w:r>
    </w:p>
    <w:p w:rsidR="00BD03B0" w:rsidRPr="000B3F7D" w:rsidRDefault="00BD03B0" w:rsidP="00A03306">
      <w:pPr>
        <w:pStyle w:val="ustp"/>
        <w:numPr>
          <w:ilvl w:val="2"/>
          <w:numId w:val="3"/>
        </w:numPr>
        <w:rPr>
          <w:b/>
        </w:rPr>
      </w:pPr>
      <w:r w:rsidRPr="000B3F7D">
        <w:t xml:space="preserve">aktualnego zaświadczenia lekarza medycyny pracy o zdolności do wykonywania świadczeń objętych niniejszą umową. </w:t>
      </w:r>
    </w:p>
    <w:p w:rsidR="00BD03B0" w:rsidRPr="000B3F7D" w:rsidRDefault="00BD03B0" w:rsidP="00A03306">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BD03B0" w:rsidRPr="000B3F7D" w:rsidRDefault="00BD03B0" w:rsidP="00A03306">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BD03B0" w:rsidRPr="000B3F7D" w:rsidRDefault="00BD03B0" w:rsidP="00A03306">
      <w:pPr>
        <w:pStyle w:val="ustp"/>
      </w:pPr>
      <w:r w:rsidRPr="000B3F7D">
        <w:t>Przyjmująca/y Zamówienie zobowiązuje się do przedłożenia Udzielającemu Zamówienia zaświadczenia o przeszkoleniu bhp przez specjalistę ds. bhp Udzielającego Zamówienia.</w:t>
      </w:r>
    </w:p>
    <w:p w:rsidR="00BD03B0" w:rsidRPr="000B3F7D" w:rsidRDefault="00BD03B0" w:rsidP="00A03306">
      <w:pPr>
        <w:pStyle w:val="ustp"/>
      </w:pPr>
      <w:r w:rsidRPr="000B3F7D">
        <w:t xml:space="preserve">Przyjmująca/y Zamówienie obowiązana jest posiadać i stosować środki ochrony osobistej wymagane przepisami BHP. </w:t>
      </w:r>
    </w:p>
    <w:p w:rsidR="00BD03B0" w:rsidRPr="000B3F7D" w:rsidRDefault="00BD03B0" w:rsidP="00A03306">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BD03B0" w:rsidRPr="00EB1E22" w:rsidRDefault="00BD03B0" w:rsidP="00A03306">
      <w:pPr>
        <w:pStyle w:val="ustp"/>
      </w:pPr>
      <w:r w:rsidRPr="00EB1E22">
        <w:t>Przyjmująca/y Zamówienie jest zobowiązana/y do prania odzieży roboczej odpłatnie, w podmiocie świadczącym usługę w zakresie prania.</w:t>
      </w:r>
    </w:p>
    <w:p w:rsidR="00BD03B0" w:rsidRPr="00EB1E22" w:rsidRDefault="00BD03B0" w:rsidP="00A03306">
      <w:pPr>
        <w:pStyle w:val="ustp"/>
      </w:pPr>
      <w:r w:rsidRPr="00EB1E22">
        <w:t xml:space="preserve">Przyjmująca/y Zamówienie zobowiązana/y jest do używania sprzętu, aparatury i urządzeń zgodnie                            z jego przeznaczeniem, instrukcją obsługi oraz zasadami BHP. </w:t>
      </w:r>
    </w:p>
    <w:p w:rsidR="00BD03B0" w:rsidRPr="00EB1E22" w:rsidRDefault="00BD03B0" w:rsidP="00A03306">
      <w:pPr>
        <w:pStyle w:val="ustp"/>
      </w:pPr>
      <w:r w:rsidRPr="00EB1E22">
        <w:t xml:space="preserve">Przyjmująca/y Zamówienie jest zobowiązana/ny zawrzeć przed przystąpieniem do realizacji niniejszej umowy umowę odpowiedzialności cywilnej za szkody wyrządzone przy udzielaniu świadczeń zdrowotnych objętych umową na zasadach przewidzianych w art. 25 ustawy o działalności leczniczej                   i dostarczy </w:t>
      </w:r>
      <w:r w:rsidRPr="00EB1E22">
        <w:rPr>
          <w:bCs/>
        </w:rPr>
        <w:t>Udzielającemu Zamówienia</w:t>
      </w:r>
      <w:r w:rsidRPr="00EB1E22">
        <w:t xml:space="preserve"> kopię tej umowy w terminie 7 dni od dnia jej zawarcia, na co najmniej minimalną sumę gwarancyjną 30 tys. euro w odniesieniu do jednego zdarzenia oraz 150 tyś. euro w odniesieniu do wszystkich zdarzeń  Nie wywiązanie się przez </w:t>
      </w:r>
      <w:r w:rsidRPr="00EB1E22">
        <w:rPr>
          <w:bCs/>
        </w:rPr>
        <w:t xml:space="preserve">Przyjmującą/cego Zamówienie                      </w:t>
      </w:r>
      <w:r w:rsidRPr="00EB1E22">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BD03B0" w:rsidRPr="000B3F7D" w:rsidRDefault="00BD03B0" w:rsidP="00A03306">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BD03B0" w:rsidRDefault="00BD03B0" w:rsidP="00A03306">
      <w:pPr>
        <w:pStyle w:val="paragraf"/>
      </w:pPr>
    </w:p>
    <w:p w:rsidR="00BD03B0" w:rsidRPr="000B3F7D" w:rsidRDefault="00BD03B0" w:rsidP="00A03306">
      <w:pPr>
        <w:pStyle w:val="tytu"/>
      </w:pPr>
      <w:r w:rsidRPr="000B3F7D">
        <w:t>WYKONYWANIE ŚWIADCZEŃ DODATKOWYCH</w:t>
      </w:r>
    </w:p>
    <w:p w:rsidR="00BD03B0" w:rsidRPr="000B3F7D" w:rsidRDefault="00BD03B0" w:rsidP="00A03306">
      <w:pPr>
        <w:pStyle w:val="ustp"/>
      </w:pPr>
      <w:r w:rsidRPr="000B3F7D">
        <w:t xml:space="preserve">W ramach niniejszej umowy Przyjmująca/y Zamówienie zobowiązuje się świadczyć usługi zdrowotne ponad wielkości umowne tylko po uzyskaniu zgody Udzielającego Zamówienie. </w:t>
      </w:r>
      <w:r w:rsidRPr="00FC5D18">
        <w:t xml:space="preserve">Osobą uprawnioną do </w:t>
      </w:r>
      <w:r>
        <w:t>wyrażenia</w:t>
      </w:r>
      <w:r w:rsidRPr="00FC5D18">
        <w:t xml:space="preserve"> zgody od Udzielającego Zamówienia  na w/w świadczenia  jest Naczelna Pielęgniarka, która  </w:t>
      </w:r>
      <w:r>
        <w:t xml:space="preserve">    </w:t>
      </w:r>
      <w:r w:rsidRPr="00FC5D18">
        <w:t>o powyższym  informuje Dział Księgowości. Obowiązek uzyskania zgody nie dotyczy</w:t>
      </w:r>
      <w:r w:rsidRPr="000B3F7D">
        <w:t xml:space="preserve"> sytuacji związanych</w:t>
      </w:r>
      <w:r>
        <w:t xml:space="preserve"> </w:t>
      </w:r>
      <w:r w:rsidRPr="000B3F7D">
        <w:t>z bezpośrednim zagrożeniem zdrowia i życia pacjenta gdzie świadczenie medyczne jest niezbędne natychmiast.</w:t>
      </w:r>
    </w:p>
    <w:p w:rsidR="00BD03B0" w:rsidRPr="000B3F7D" w:rsidRDefault="00BD03B0" w:rsidP="00A03306">
      <w:pPr>
        <w:pStyle w:val="ustp"/>
      </w:pPr>
      <w:r w:rsidRPr="00EB1E22">
        <w:t>W sytuacji zagrażającej życiu lub zdrowiu pacjentów z</w:t>
      </w:r>
      <w:r w:rsidRPr="000B3F7D">
        <w:t xml:space="preserve"> powodu przejściowej niemożności zapewnienia im należytej opieki przez Wojewódzki Szpital Zespolony </w:t>
      </w:r>
      <w:r>
        <w:t xml:space="preserve">im. dr. Romana Ostrzyckiego </w:t>
      </w:r>
      <w:r w:rsidRPr="000B3F7D">
        <w:t xml:space="preserve"> w Koninie, Przyjmująca/y Zamówienie zobowiązuje się wykonywać świadczenie zdrowotne w zakresie swoich kompetencji w miejscu wskazanym przez Udzielającego Zamówienie, a także poza ustalonym harmonogramem świadczeń. </w:t>
      </w:r>
    </w:p>
    <w:p w:rsidR="00BD03B0" w:rsidRPr="000B3F7D" w:rsidRDefault="00BD03B0" w:rsidP="00A03306">
      <w:pPr>
        <w:pStyle w:val="paragraf"/>
      </w:pPr>
    </w:p>
    <w:p w:rsidR="00BD03B0" w:rsidRPr="000B3F7D" w:rsidRDefault="00BD03B0" w:rsidP="00A03306">
      <w:pPr>
        <w:pStyle w:val="tytu"/>
      </w:pPr>
      <w:r w:rsidRPr="000B3F7D">
        <w:t>WYKONANIE ZASTĘPCZE</w:t>
      </w:r>
    </w:p>
    <w:p w:rsidR="00BD03B0" w:rsidRPr="000B3F7D" w:rsidRDefault="00BD03B0" w:rsidP="00A03306">
      <w:pPr>
        <w:pStyle w:val="tytu"/>
      </w:pPr>
      <w:r w:rsidRPr="000B3F7D">
        <w:t>KARY UMOWNE</w:t>
      </w:r>
    </w:p>
    <w:p w:rsidR="00BD03B0" w:rsidRPr="000B3F7D" w:rsidRDefault="00BD03B0" w:rsidP="00A03306">
      <w:pPr>
        <w:pStyle w:val="tytu"/>
      </w:pPr>
      <w:r w:rsidRPr="000B3F7D">
        <w:t>ODPOWIEDZIALNOŚĆ ZA SZKODY</w:t>
      </w:r>
    </w:p>
    <w:p w:rsidR="00BD03B0" w:rsidRPr="00EB1E22" w:rsidRDefault="00BD03B0" w:rsidP="00A03306">
      <w:pPr>
        <w:pStyle w:val="ustp"/>
      </w:pPr>
      <w:r w:rsidRPr="00EB1E22">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BD03B0" w:rsidRPr="00EB1E22" w:rsidRDefault="00BD03B0" w:rsidP="00A03306">
      <w:pPr>
        <w:pStyle w:val="ustp"/>
      </w:pPr>
      <w:r w:rsidRPr="00EB1E22">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BD03B0" w:rsidRPr="00EB1E22" w:rsidRDefault="00BD03B0" w:rsidP="00A03306">
      <w:pPr>
        <w:pStyle w:val="ustp"/>
      </w:pPr>
      <w:r w:rsidRPr="00EB1E22">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BD03B0" w:rsidRPr="00EB1E22" w:rsidRDefault="00BD03B0" w:rsidP="00A03306">
      <w:pPr>
        <w:pStyle w:val="ustp"/>
      </w:pPr>
      <w:r w:rsidRPr="00EB1E22">
        <w:t>Odpowiedzialność za szkody będące następstwem udzielania świadczeń zdrowotnych albo niezgodnego z prawem zaniechania świadczeń zdrowotnych przez Przyjmującą/ego Zamówienie, ponoszą solidarnie Udzielający Zamówienia i Przyjmująca/y Zamówienie.</w:t>
      </w:r>
    </w:p>
    <w:p w:rsidR="00BD03B0" w:rsidRPr="00EB1E22" w:rsidRDefault="00BD03B0" w:rsidP="00A03306">
      <w:pPr>
        <w:pStyle w:val="ustp"/>
      </w:pPr>
      <w:r w:rsidRPr="00EB1E22">
        <w:t xml:space="preserve">W przypadku naprawienia szkody przez Udzielającego Zamówienia zasady odpowiedzialności regresowej pomiędzy stronami niniejszej umowy określa art. 441 Kodeksu cywilnego, zaś Udzielający Zamówienia ma prawo do regresu w pełnej wysokości od Przyjmującej/ego Zamówienie. </w:t>
      </w:r>
    </w:p>
    <w:p w:rsidR="00BD03B0" w:rsidRPr="00EB1E22" w:rsidRDefault="00BD03B0" w:rsidP="00A03306">
      <w:pPr>
        <w:pStyle w:val="ustp"/>
      </w:pPr>
      <w:r w:rsidRPr="00EB1E22">
        <w:t>Przyjmujący zamówienie wyraża zgodę na potrącenie nałożonych kar umownych z jego wynagrodzeniem.</w:t>
      </w:r>
    </w:p>
    <w:p w:rsidR="00BD03B0" w:rsidRPr="00316BE5" w:rsidRDefault="00BD03B0" w:rsidP="00A03306">
      <w:pPr>
        <w:pStyle w:val="ustp"/>
        <w:rPr>
          <w:b/>
        </w:rPr>
      </w:pPr>
      <w:r>
        <w:t>Udzielający Zamówienia</w:t>
      </w:r>
      <w:r w:rsidRPr="003E2CFB">
        <w:t xml:space="preserve"> może dochodzić odszkodowania przewyższającego wysokość zastrzeżonych</w:t>
      </w:r>
      <w:r>
        <w:t xml:space="preserve"> kar umownych.</w:t>
      </w:r>
    </w:p>
    <w:p w:rsidR="00BD03B0" w:rsidRDefault="00BD03B0" w:rsidP="00A03306">
      <w:pPr>
        <w:pStyle w:val="paragraf"/>
      </w:pPr>
    </w:p>
    <w:p w:rsidR="00BD03B0" w:rsidRPr="000B3F7D" w:rsidRDefault="00BD03B0" w:rsidP="00A03306">
      <w:pPr>
        <w:pStyle w:val="tytu"/>
      </w:pPr>
      <w:r w:rsidRPr="000B3F7D">
        <w:t>CZAS OBOWIĄZYWANIA UMOWY</w:t>
      </w:r>
    </w:p>
    <w:p w:rsidR="00BD03B0" w:rsidRPr="00B17C81" w:rsidRDefault="00BD03B0" w:rsidP="00A03306">
      <w:pPr>
        <w:pStyle w:val="ustp"/>
        <w:rPr>
          <w:b/>
        </w:rPr>
      </w:pPr>
      <w:r w:rsidRPr="00E85FCC">
        <w:t xml:space="preserve">Umowa zostaje zawarta na okres </w:t>
      </w:r>
      <w:r w:rsidRPr="00B17C81">
        <w:rPr>
          <w:b/>
        </w:rPr>
        <w:t xml:space="preserve">od </w:t>
      </w:r>
      <w:r>
        <w:rPr>
          <w:b/>
        </w:rPr>
        <w:t xml:space="preserve">dnia  01.05.2020 </w:t>
      </w:r>
      <w:r w:rsidRPr="00B17C81">
        <w:rPr>
          <w:b/>
        </w:rPr>
        <w:t xml:space="preserve"> roku do </w:t>
      </w:r>
      <w:r>
        <w:rPr>
          <w:b/>
        </w:rPr>
        <w:t xml:space="preserve">dnia 30.09.2021 </w:t>
      </w:r>
      <w:r w:rsidRPr="00B17C81">
        <w:rPr>
          <w:b/>
        </w:rPr>
        <w:t>roku.</w:t>
      </w:r>
    </w:p>
    <w:p w:rsidR="00BD03B0" w:rsidRPr="000B3F7D" w:rsidRDefault="00BD03B0" w:rsidP="00A03306">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BD03B0" w:rsidRPr="000B3F7D" w:rsidRDefault="00BD03B0" w:rsidP="00A03306">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BD03B0" w:rsidRPr="000B3F7D" w:rsidRDefault="00BD03B0" w:rsidP="00A03306">
      <w:pPr>
        <w:pStyle w:val="ustp"/>
        <w:numPr>
          <w:ilvl w:val="2"/>
          <w:numId w:val="3"/>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BD03B0" w:rsidRPr="000B3F7D" w:rsidRDefault="00BD03B0" w:rsidP="00A03306">
      <w:pPr>
        <w:pStyle w:val="ustp"/>
        <w:numPr>
          <w:ilvl w:val="2"/>
          <w:numId w:val="3"/>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BD03B0" w:rsidRPr="000B3F7D" w:rsidRDefault="00BD03B0" w:rsidP="00A03306">
      <w:pPr>
        <w:pStyle w:val="ustp"/>
        <w:numPr>
          <w:ilvl w:val="2"/>
          <w:numId w:val="3"/>
        </w:numPr>
      </w:pPr>
      <w:r w:rsidRPr="000B3F7D">
        <w:t>dane zawarte w ofercie P</w:t>
      </w:r>
      <w:r w:rsidRPr="000B3F7D">
        <w:rPr>
          <w:bCs/>
        </w:rPr>
        <w:t>rzyjmującej/ego Zamówienie</w:t>
      </w:r>
      <w:r w:rsidRPr="000B3F7D">
        <w:t xml:space="preserve"> okażą się nieprawdziwe, </w:t>
      </w:r>
    </w:p>
    <w:p w:rsidR="00BD03B0" w:rsidRPr="000B3F7D" w:rsidRDefault="00BD03B0" w:rsidP="00A03306">
      <w:pPr>
        <w:pStyle w:val="ustp"/>
        <w:numPr>
          <w:ilvl w:val="2"/>
          <w:numId w:val="3"/>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BD03B0" w:rsidRPr="000B3F7D" w:rsidRDefault="00BD03B0" w:rsidP="00A03306">
      <w:pPr>
        <w:pStyle w:val="ustp"/>
        <w:numPr>
          <w:ilvl w:val="2"/>
          <w:numId w:val="3"/>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BD03B0" w:rsidRPr="000B3F7D" w:rsidRDefault="00BD03B0" w:rsidP="00A03306">
      <w:pPr>
        <w:pStyle w:val="ustp"/>
        <w:numPr>
          <w:ilvl w:val="2"/>
          <w:numId w:val="3"/>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BD03B0" w:rsidRPr="000B3F7D" w:rsidRDefault="00BD03B0" w:rsidP="00A03306">
      <w:pPr>
        <w:pStyle w:val="ustp"/>
        <w:numPr>
          <w:ilvl w:val="2"/>
          <w:numId w:val="3"/>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BD03B0" w:rsidRPr="000B3F7D" w:rsidRDefault="00BD03B0" w:rsidP="00A03306">
      <w:pPr>
        <w:pStyle w:val="ustp"/>
      </w:pPr>
      <w:r w:rsidRPr="000B3F7D">
        <w:t>Umowa może być rozwiązana w każdym czasie na mocy porozumienia stron.</w:t>
      </w:r>
    </w:p>
    <w:p w:rsidR="00BD03B0" w:rsidRDefault="00BD03B0" w:rsidP="00A03306">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BD03B0" w:rsidRDefault="00BD03B0" w:rsidP="00A03306">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BD03B0" w:rsidRDefault="00BD03B0" w:rsidP="00A03306">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 xml:space="preserve">przypadku, o którym mowa w §8 ust.1. </w:t>
      </w:r>
      <w:r>
        <w:t xml:space="preserve">                       </w:t>
      </w:r>
      <w:r w:rsidRPr="000B3F7D">
        <w:t>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BD03B0" w:rsidRDefault="00BD03B0" w:rsidP="00A03306">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BD03B0" w:rsidRPr="000B3F7D" w:rsidRDefault="00BD03B0" w:rsidP="00A03306">
      <w:pPr>
        <w:pStyle w:val="paragraf"/>
      </w:pPr>
    </w:p>
    <w:p w:rsidR="00BD03B0" w:rsidRPr="000B3F7D" w:rsidRDefault="00BD03B0" w:rsidP="00A03306">
      <w:pPr>
        <w:pStyle w:val="tytu"/>
      </w:pPr>
      <w:r w:rsidRPr="000B3F7D">
        <w:t>POSTANOWIENIA KOŃCOWE</w:t>
      </w:r>
    </w:p>
    <w:p w:rsidR="00BD03B0" w:rsidRPr="000B3F7D" w:rsidRDefault="00BD03B0" w:rsidP="00A03306">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BD03B0" w:rsidRPr="000B3F7D" w:rsidRDefault="00BD03B0" w:rsidP="00A03306">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BD03B0" w:rsidRPr="000B3F7D" w:rsidRDefault="00BD03B0" w:rsidP="00A03306">
      <w:pPr>
        <w:pStyle w:val="ustp"/>
      </w:pPr>
      <w:r w:rsidRPr="000B3F7D">
        <w:t>Wszelkie zmiany niniejszej umowy wymagają formy pisemnej, pod rygorem nieważności. Przyczyną zmian może być w szczególności zmiana przepisów prawa oraz zasad i stawek finansowania świadczeń.</w:t>
      </w:r>
    </w:p>
    <w:p w:rsidR="00BD03B0" w:rsidRPr="000B3F7D" w:rsidRDefault="00BD03B0" w:rsidP="00A03306">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BD03B0" w:rsidRPr="000B3F7D" w:rsidRDefault="00BD03B0" w:rsidP="00A03306">
      <w:pPr>
        <w:pStyle w:val="ustp"/>
      </w:pPr>
      <w:r w:rsidRPr="000B3F7D">
        <w:rPr>
          <w:bCs/>
        </w:rPr>
        <w:t>Zmiana dokonana z naruszeniem §10 ust. 4 umowy jest nieważna.</w:t>
      </w:r>
    </w:p>
    <w:p w:rsidR="00BD03B0" w:rsidRPr="000B3F7D" w:rsidRDefault="00BD03B0" w:rsidP="00A03306">
      <w:pPr>
        <w:pStyle w:val="ustp"/>
      </w:pPr>
      <w:r w:rsidRPr="000B3F7D">
        <w:t>Do niniejszej umowy nie stosuje się ustawy o zamówieniach publicznych.</w:t>
      </w:r>
    </w:p>
    <w:p w:rsidR="00BD03B0" w:rsidRDefault="00BD03B0" w:rsidP="00A03306">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BD03B0" w:rsidRPr="00EB1E22" w:rsidRDefault="00BD03B0" w:rsidP="002D66C1">
      <w:pPr>
        <w:pStyle w:val="ustpy"/>
        <w:numPr>
          <w:ilvl w:val="0"/>
          <w:numId w:val="0"/>
        </w:numPr>
        <w:ind w:left="567" w:hanging="567"/>
        <w:rPr>
          <w:rFonts w:ascii="Calibri" w:hAnsi="Calibri" w:cs="Calibri"/>
        </w:rPr>
      </w:pPr>
      <w:r w:rsidRPr="00E07560">
        <w:rPr>
          <w:rFonts w:ascii="Calibri" w:hAnsi="Calibri" w:cs="Calibri"/>
        </w:rPr>
        <w:t>8.       Strony obowiązane są do zachowania w ścisłej tajemnicy wszelkich informacji dotyczących pacjentów,</w:t>
      </w:r>
      <w:r w:rsidRPr="00EB1E22">
        <w:rPr>
          <w:rFonts w:ascii="Calibri" w:hAnsi="Calibri" w:cs="Calibri"/>
        </w:rPr>
        <w:t xml:space="preserve"> o ile konieczność ich ujawnienia nie wynika z przepisów prawa powszechnie obowiązującego.</w:t>
      </w:r>
    </w:p>
    <w:p w:rsidR="00BD03B0" w:rsidRPr="00EB1E22" w:rsidRDefault="00BD03B0" w:rsidP="002D66C1">
      <w:pPr>
        <w:pStyle w:val="ustpy"/>
        <w:numPr>
          <w:ilvl w:val="0"/>
          <w:numId w:val="0"/>
        </w:numPr>
        <w:rPr>
          <w:rFonts w:ascii="Calibri" w:hAnsi="Calibri" w:cs="Calibri"/>
        </w:rPr>
      </w:pPr>
      <w:r w:rsidRPr="00EB1E22">
        <w:rPr>
          <w:rFonts w:ascii="Calibri" w:hAnsi="Calibri" w:cs="Calibri"/>
        </w:rPr>
        <w:t xml:space="preserve">9.         Przyjmujący Zamówienie zobowiązuje się do zachowania tajemnicy zawodowej oraz tajemnicy </w:t>
      </w:r>
    </w:p>
    <w:p w:rsidR="00BD03B0" w:rsidRPr="00EB1E22" w:rsidRDefault="00BD03B0" w:rsidP="002D66C1">
      <w:pPr>
        <w:pStyle w:val="ustpy"/>
        <w:numPr>
          <w:ilvl w:val="0"/>
          <w:numId w:val="0"/>
        </w:numPr>
        <w:rPr>
          <w:rFonts w:ascii="Calibri" w:hAnsi="Calibri" w:cs="Calibri"/>
        </w:rPr>
      </w:pPr>
      <w:r w:rsidRPr="00EB1E22">
        <w:rPr>
          <w:rFonts w:ascii="Calibri" w:hAnsi="Calibri" w:cs="Calibri"/>
        </w:rPr>
        <w:t xml:space="preserve">             dotyczącej informacji organizacyjnych oraz wszelkich innych ustaleń dotyczących Udzielającego       </w:t>
      </w:r>
    </w:p>
    <w:p w:rsidR="00BD03B0" w:rsidRPr="00EB1E22" w:rsidRDefault="00BD03B0" w:rsidP="002D66C1">
      <w:pPr>
        <w:pStyle w:val="ustpy"/>
        <w:numPr>
          <w:ilvl w:val="0"/>
          <w:numId w:val="0"/>
        </w:numPr>
        <w:rPr>
          <w:rFonts w:ascii="Calibri" w:hAnsi="Calibri" w:cs="Calibri"/>
        </w:rPr>
      </w:pPr>
      <w:r w:rsidRPr="00EB1E22">
        <w:rPr>
          <w:rFonts w:ascii="Calibri" w:hAnsi="Calibri" w:cs="Calibri"/>
        </w:rPr>
        <w:t xml:space="preserve">             Zamówienia nie podanych do wiadomości publicznej.</w:t>
      </w:r>
    </w:p>
    <w:p w:rsidR="00BD03B0" w:rsidRPr="00EB1E22" w:rsidRDefault="00BD03B0" w:rsidP="00DD43BE">
      <w:pPr>
        <w:pStyle w:val="ustpy"/>
        <w:numPr>
          <w:ilvl w:val="0"/>
          <w:numId w:val="0"/>
        </w:numPr>
        <w:rPr>
          <w:rFonts w:ascii="Calibri" w:hAnsi="Calibri" w:cs="Calibri"/>
        </w:rPr>
      </w:pPr>
      <w:r w:rsidRPr="00EB1E22">
        <w:rPr>
          <w:rFonts w:ascii="Calibri" w:hAnsi="Calibri" w:cs="Calibri"/>
        </w:rPr>
        <w:t>10.         Przyjmujący Zamówienie zobowiązuje się ponadto do:</w:t>
      </w:r>
    </w:p>
    <w:p w:rsidR="00BD03B0" w:rsidRPr="00EB1E22" w:rsidRDefault="00BD03B0" w:rsidP="00DD43BE">
      <w:pPr>
        <w:pStyle w:val="ustpy"/>
        <w:numPr>
          <w:ilvl w:val="1"/>
          <w:numId w:val="5"/>
        </w:numPr>
        <w:rPr>
          <w:rFonts w:ascii="Calibri" w:hAnsi="Calibri" w:cs="Calibri"/>
        </w:rPr>
      </w:pPr>
      <w:r w:rsidRPr="00EB1E22">
        <w:rPr>
          <w:rFonts w:ascii="Calibri" w:hAnsi="Calibri" w:cs="Calibri"/>
        </w:rPr>
        <w:t>uczestniczenia w zaznajomieniu przez Inspektora Ochrony Danych Szpitala z przepisami                             o ochronie danych osobowych oraz z  zasadami środowiska in</w:t>
      </w:r>
      <w:r w:rsidRPr="00E07560">
        <w:rPr>
          <w:rFonts w:ascii="Calibri" w:hAnsi="Calibri" w:cs="Calibri"/>
        </w:rPr>
        <w:t>formatycznego Udzielającego Zamówienia,</w:t>
      </w:r>
    </w:p>
    <w:p w:rsidR="00BD03B0" w:rsidRPr="00EB1E22" w:rsidRDefault="00BD03B0" w:rsidP="00DD43BE">
      <w:pPr>
        <w:pStyle w:val="ustpy"/>
        <w:numPr>
          <w:ilvl w:val="1"/>
          <w:numId w:val="5"/>
        </w:numPr>
        <w:rPr>
          <w:rFonts w:ascii="Calibri" w:hAnsi="Calibri" w:cs="Calibri"/>
        </w:rPr>
      </w:pPr>
      <w:r w:rsidRPr="00EB1E22">
        <w:rPr>
          <w:rFonts w:ascii="Calibri" w:hAnsi="Calibri" w:cs="Calibri"/>
        </w:rPr>
        <w:t>zachowania w tajemnicy wszelkich informacji i danych pozyskanych w związku z realizacją umowy, a w szczególności danych osobowych, w tym dotyczących pacjenta,</w:t>
      </w:r>
    </w:p>
    <w:p w:rsidR="00BD03B0" w:rsidRPr="00EB1E22" w:rsidRDefault="00BD03B0" w:rsidP="00DD43BE">
      <w:pPr>
        <w:pStyle w:val="ustpy"/>
        <w:numPr>
          <w:ilvl w:val="1"/>
          <w:numId w:val="5"/>
        </w:numPr>
        <w:rPr>
          <w:rFonts w:ascii="Calibri" w:hAnsi="Calibri" w:cs="Calibri"/>
        </w:rPr>
      </w:pPr>
      <w:r w:rsidRPr="00EB1E22">
        <w:rPr>
          <w:rFonts w:ascii="Calibri" w:hAnsi="Calibri" w:cs="Calibri"/>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D03B0" w:rsidRPr="00EB1E22" w:rsidRDefault="00BD03B0" w:rsidP="00DD43BE">
      <w:pPr>
        <w:pStyle w:val="ustpy"/>
        <w:numPr>
          <w:ilvl w:val="1"/>
          <w:numId w:val="5"/>
        </w:numPr>
        <w:rPr>
          <w:rFonts w:ascii="Calibri" w:hAnsi="Calibri" w:cs="Calibri"/>
        </w:rPr>
      </w:pPr>
      <w:r w:rsidRPr="00EB1E22">
        <w:rPr>
          <w:rFonts w:ascii="Calibri" w:hAnsi="Calibri" w:cs="Calibri"/>
        </w:rPr>
        <w:t xml:space="preserve">przestrzegania ustanowionych w Szpitalu zasad zapewnienia bezpieczeństwa danych                                   i środowiska informatycznego Udzielającego Zamówienia, </w:t>
      </w:r>
    </w:p>
    <w:p w:rsidR="00BD03B0" w:rsidRPr="00EB1E22" w:rsidRDefault="00BD03B0" w:rsidP="00DD43BE">
      <w:pPr>
        <w:pStyle w:val="ustpy"/>
        <w:numPr>
          <w:ilvl w:val="1"/>
          <w:numId w:val="5"/>
        </w:numPr>
        <w:rPr>
          <w:rFonts w:ascii="Calibri" w:hAnsi="Calibri" w:cs="Calibri"/>
        </w:rPr>
      </w:pPr>
      <w:r w:rsidRPr="00EB1E22">
        <w:rPr>
          <w:rFonts w:ascii="Calibri" w:hAnsi="Calibri" w:cs="Calibri"/>
        </w:rPr>
        <w:t>przestrzegania standardów udzielania świadczeń zdrowotnych ustalonych przez   Udzielającego Zamówienie i procedur NFZ.</w:t>
      </w:r>
    </w:p>
    <w:p w:rsidR="00BD03B0" w:rsidRPr="00EB1E22" w:rsidRDefault="00BD03B0" w:rsidP="00DD43BE">
      <w:pPr>
        <w:pStyle w:val="ustpy"/>
        <w:numPr>
          <w:ilvl w:val="0"/>
          <w:numId w:val="0"/>
        </w:numPr>
        <w:jc w:val="left"/>
        <w:rPr>
          <w:rFonts w:ascii="Calibri" w:hAnsi="Calibri" w:cs="Calibri"/>
        </w:rPr>
      </w:pPr>
      <w:r w:rsidRPr="00EB1E22">
        <w:rPr>
          <w:rFonts w:ascii="Calibri" w:hAnsi="Calibri" w:cs="Calibri"/>
        </w:rPr>
        <w:t xml:space="preserve">11.        Przyjmujący Zamówienie przyjmuje do wiadomości, że zostaje upoważniony do przetwarzania danych </w:t>
      </w:r>
    </w:p>
    <w:p w:rsidR="00BD03B0" w:rsidRPr="00EB1E22" w:rsidRDefault="00BD03B0" w:rsidP="00DD43BE">
      <w:pPr>
        <w:pStyle w:val="ustpy"/>
        <w:numPr>
          <w:ilvl w:val="0"/>
          <w:numId w:val="0"/>
        </w:numPr>
        <w:jc w:val="left"/>
        <w:rPr>
          <w:rFonts w:ascii="Calibri" w:hAnsi="Calibri" w:cs="Calibri"/>
        </w:rPr>
      </w:pPr>
      <w:r w:rsidRPr="00EB1E22">
        <w:rPr>
          <w:rFonts w:ascii="Calibri" w:hAnsi="Calibri" w:cs="Calibri"/>
        </w:rPr>
        <w:t xml:space="preserve">              osobowych w zakresie niezbędnym do realizacji umowy i  wpisany do ewidencji osób upoważnionych          </w:t>
      </w:r>
    </w:p>
    <w:p w:rsidR="00BD03B0" w:rsidRPr="00EB1E22" w:rsidRDefault="00BD03B0" w:rsidP="00DD43BE">
      <w:pPr>
        <w:pStyle w:val="ustpy"/>
        <w:numPr>
          <w:ilvl w:val="0"/>
          <w:numId w:val="0"/>
        </w:numPr>
        <w:jc w:val="left"/>
        <w:rPr>
          <w:rFonts w:ascii="Calibri" w:hAnsi="Calibri" w:cs="Calibri"/>
        </w:rPr>
      </w:pPr>
      <w:r w:rsidRPr="00EB1E22">
        <w:rPr>
          <w:rFonts w:ascii="Calibri" w:hAnsi="Calibri" w:cs="Calibri"/>
        </w:rPr>
        <w:t xml:space="preserve">              do przetwarzania danych osobowych Szpitala.</w:t>
      </w:r>
    </w:p>
    <w:p w:rsidR="00BD03B0" w:rsidRPr="00EB1E22" w:rsidRDefault="00BD03B0" w:rsidP="00DD43BE">
      <w:pPr>
        <w:pStyle w:val="ustpy"/>
        <w:numPr>
          <w:ilvl w:val="0"/>
          <w:numId w:val="0"/>
        </w:numPr>
        <w:rPr>
          <w:rFonts w:ascii="Calibri" w:hAnsi="Calibri" w:cs="Calibri"/>
        </w:rPr>
      </w:pPr>
      <w:r w:rsidRPr="00EB1E22">
        <w:rPr>
          <w:rFonts w:ascii="Calibri" w:hAnsi="Calibri" w:cs="Calibri"/>
        </w:rPr>
        <w:t xml:space="preserve">12.        Obowiązek zachowania tajemnicy nie pozostaje w sprzeczności z przepisami ustawy  z  dnia                       </w:t>
      </w:r>
    </w:p>
    <w:p w:rsidR="00BD03B0" w:rsidRPr="00EB1E22" w:rsidRDefault="00BD03B0" w:rsidP="00DD43BE">
      <w:pPr>
        <w:pStyle w:val="ustpy"/>
        <w:numPr>
          <w:ilvl w:val="0"/>
          <w:numId w:val="0"/>
        </w:numPr>
        <w:rPr>
          <w:rFonts w:ascii="Calibri" w:hAnsi="Calibri" w:cs="Calibri"/>
        </w:rPr>
      </w:pPr>
      <w:r w:rsidRPr="00EB1E22">
        <w:rPr>
          <w:rFonts w:ascii="Calibri" w:hAnsi="Calibri" w:cs="Calibri"/>
        </w:rPr>
        <w:t xml:space="preserve">              27 sierpnia 2004 r. o świadczeniach opieki zdrowotnej finansowanych ze środków publicznych.</w:t>
      </w:r>
    </w:p>
    <w:p w:rsidR="00BD03B0" w:rsidRPr="00EB1E22" w:rsidRDefault="00BD03B0" w:rsidP="00DD43BE">
      <w:pPr>
        <w:pStyle w:val="ustp"/>
        <w:numPr>
          <w:ilvl w:val="0"/>
          <w:numId w:val="0"/>
        </w:numPr>
        <w:rPr>
          <w:rFonts w:cs="Calibri"/>
        </w:rPr>
      </w:pPr>
      <w:r w:rsidRPr="00EB1E22">
        <w:rPr>
          <w:rFonts w:cs="Calibri"/>
        </w:rPr>
        <w:t xml:space="preserve">13.       Umowę sporządzono w 3 jednobrzmiących egzemplarzach, jeden dla Przyjmującej/ego Zamówienie, </w:t>
      </w:r>
    </w:p>
    <w:p w:rsidR="00BD03B0" w:rsidRPr="00EB1E22" w:rsidRDefault="00BD03B0" w:rsidP="00DD43BE">
      <w:pPr>
        <w:pStyle w:val="ustp"/>
        <w:numPr>
          <w:ilvl w:val="0"/>
          <w:numId w:val="0"/>
        </w:numPr>
        <w:rPr>
          <w:rFonts w:cs="Calibri"/>
        </w:rPr>
      </w:pPr>
      <w:r w:rsidRPr="00EB1E22">
        <w:rPr>
          <w:rFonts w:cs="Calibri"/>
        </w:rPr>
        <w:t xml:space="preserve">            dwa dla Udzielającego Zamówienia.</w:t>
      </w:r>
    </w:p>
    <w:p w:rsidR="00BD03B0" w:rsidRPr="00EB1E22" w:rsidRDefault="00BD03B0" w:rsidP="00A03306">
      <w:pPr>
        <w:jc w:val="both"/>
        <w:rPr>
          <w:rFonts w:cs="Calibri"/>
        </w:rPr>
      </w:pPr>
    </w:p>
    <w:p w:rsidR="00BD03B0" w:rsidRPr="000B3F7D" w:rsidRDefault="00BD03B0" w:rsidP="00A03306">
      <w:pPr>
        <w:jc w:val="both"/>
        <w:rPr>
          <w:rFonts w:cs="Calibri"/>
          <w:sz w:val="18"/>
          <w:szCs w:val="18"/>
        </w:rPr>
      </w:pPr>
      <w:r w:rsidRPr="00EB1E22">
        <w:rPr>
          <w:rFonts w:cs="Calibri"/>
          <w:sz w:val="18"/>
          <w:szCs w:val="18"/>
        </w:rPr>
        <w:t>………………………………..………..</w:t>
      </w:r>
      <w:r w:rsidRPr="00EB1E22">
        <w:rPr>
          <w:rFonts w:cs="Calibri"/>
          <w:sz w:val="18"/>
          <w:szCs w:val="18"/>
        </w:rPr>
        <w:tab/>
      </w:r>
      <w:r w:rsidRPr="00EB1E22">
        <w:rPr>
          <w:rFonts w:cs="Calibri"/>
          <w:sz w:val="18"/>
          <w:szCs w:val="18"/>
        </w:rPr>
        <w:tab/>
        <w:t xml:space="preserve"> </w:t>
      </w:r>
      <w:r w:rsidRPr="00EB1E22">
        <w:rPr>
          <w:rFonts w:cs="Calibri"/>
          <w:sz w:val="18"/>
          <w:szCs w:val="18"/>
        </w:rPr>
        <w:tab/>
      </w:r>
      <w:r w:rsidRPr="00EB1E22">
        <w:rPr>
          <w:rFonts w:cs="Calibri"/>
          <w:sz w:val="18"/>
          <w:szCs w:val="18"/>
        </w:rPr>
        <w:tab/>
      </w:r>
      <w:r w:rsidRPr="00EB1E22">
        <w:rPr>
          <w:rFonts w:cs="Calibri"/>
          <w:sz w:val="18"/>
          <w:szCs w:val="18"/>
        </w:rPr>
        <w:tab/>
        <w:t xml:space="preserve">                                ……………………….………………….. Przyjmująca/y Zamówienie</w:t>
      </w:r>
      <w:r w:rsidRPr="00EB1E22">
        <w:rPr>
          <w:rFonts w:cs="Calibri"/>
          <w:sz w:val="18"/>
          <w:szCs w:val="18"/>
        </w:rPr>
        <w:tab/>
      </w:r>
      <w:r w:rsidRPr="00EB1E22">
        <w:rPr>
          <w:rFonts w:cs="Calibri"/>
          <w:sz w:val="18"/>
          <w:szCs w:val="18"/>
        </w:rPr>
        <w:tab/>
        <w:t xml:space="preserve"> </w:t>
      </w:r>
      <w:r w:rsidRPr="00EB1E22">
        <w:rPr>
          <w:rFonts w:cs="Calibri"/>
          <w:sz w:val="18"/>
          <w:szCs w:val="18"/>
        </w:rPr>
        <w:tab/>
        <w:t xml:space="preserve">                                                       </w:t>
      </w:r>
      <w:r w:rsidRPr="00EB1E22">
        <w:rPr>
          <w:rFonts w:cs="Calibri"/>
          <w:sz w:val="18"/>
          <w:szCs w:val="18"/>
        </w:rPr>
        <w:tab/>
        <w:t xml:space="preserve"> Udzielający Zamówienia</w:t>
      </w:r>
    </w:p>
    <w:p w:rsidR="00BD03B0" w:rsidRPr="000B3F7D" w:rsidRDefault="00BD03B0" w:rsidP="00A03306">
      <w:pPr>
        <w:jc w:val="center"/>
        <w:rPr>
          <w:rFonts w:cs="Calibri"/>
          <w:b/>
        </w:rPr>
      </w:pPr>
      <w:r w:rsidRPr="000B3F7D">
        <w:rPr>
          <w:rFonts w:cs="Calibri"/>
        </w:rPr>
        <w:br w:type="page"/>
      </w:r>
      <w:r w:rsidRPr="000B3F7D">
        <w:rPr>
          <w:rFonts w:cs="Calibri"/>
          <w:b/>
        </w:rPr>
        <w:t>Załącznik nr 1 do umowy</w:t>
      </w:r>
    </w:p>
    <w:p w:rsidR="00BD03B0" w:rsidRPr="000B3F7D" w:rsidRDefault="00BD03B0" w:rsidP="00A03306">
      <w:pPr>
        <w:jc w:val="center"/>
        <w:rPr>
          <w:rFonts w:cs="Calibri"/>
          <w:b/>
        </w:rPr>
      </w:pPr>
      <w:r w:rsidRPr="000B3F7D">
        <w:rPr>
          <w:rFonts w:cs="Calibri"/>
          <w:b/>
        </w:rPr>
        <w:t>Nr ……./……… z dnia ……………………roku</w:t>
      </w:r>
    </w:p>
    <w:p w:rsidR="00BD03B0" w:rsidRPr="000B3F7D" w:rsidRDefault="00BD03B0" w:rsidP="00A03306">
      <w:pPr>
        <w:jc w:val="center"/>
        <w:rPr>
          <w:rFonts w:cs="Calibri"/>
          <w:b/>
        </w:rPr>
      </w:pPr>
      <w:r w:rsidRPr="000B3F7D">
        <w:rPr>
          <w:rFonts w:cs="Calibri"/>
          <w:b/>
        </w:rPr>
        <w:t>o udzielenie zamówienia na świadczenia zdrowotne</w:t>
      </w:r>
    </w:p>
    <w:p w:rsidR="00BD03B0" w:rsidRPr="000B3F7D" w:rsidRDefault="00BD03B0" w:rsidP="00A03306">
      <w:pPr>
        <w:jc w:val="both"/>
        <w:rPr>
          <w:rFonts w:cs="Calibri"/>
        </w:rPr>
      </w:pPr>
    </w:p>
    <w:p w:rsidR="00BD03B0" w:rsidRDefault="00BD03B0" w:rsidP="00AF3AC8">
      <w:r w:rsidRPr="000B3F7D">
        <w:t>Szczegółowy wykaz zadań Przyjmującej/ego Zamówienie</w:t>
      </w:r>
    </w:p>
    <w:p w:rsidR="00BD03B0" w:rsidRPr="003F4132" w:rsidRDefault="00BD03B0" w:rsidP="003F4132">
      <w:pPr>
        <w:rPr>
          <w:b/>
        </w:rPr>
      </w:pPr>
      <w:r w:rsidRPr="003F4132">
        <w:rPr>
          <w:b/>
        </w:rPr>
        <w:t>I</w:t>
      </w:r>
      <w:r>
        <w:rPr>
          <w:b/>
        </w:rPr>
        <w:t xml:space="preserve">.   </w:t>
      </w:r>
      <w:r w:rsidRPr="003F4132">
        <w:rPr>
          <w:b/>
        </w:rPr>
        <w:t xml:space="preserve"> Zadania główne:</w:t>
      </w:r>
    </w:p>
    <w:p w:rsidR="00BD03B0" w:rsidRPr="003F4132" w:rsidRDefault="00BD03B0" w:rsidP="003F4132">
      <w:pPr>
        <w:spacing w:after="0"/>
        <w:jc w:val="both"/>
      </w:pPr>
      <w:r w:rsidRPr="003F4132">
        <w:t xml:space="preserve">Do obowiązków ratownika medycznego należy udzielanie szybkiej i sprawnej pomocy w nagłych  stanach zagrożenia życia, wypadkach, katastrofach oraz transport poszkodowanych                                               a w szczególności: </w:t>
      </w:r>
    </w:p>
    <w:p w:rsidR="00BD03B0" w:rsidRPr="003F4132" w:rsidRDefault="00BD03B0" w:rsidP="003F4132">
      <w:pPr>
        <w:spacing w:after="0"/>
        <w:jc w:val="both"/>
      </w:pPr>
      <w:r w:rsidRPr="003F4132">
        <w:t>1</w:t>
      </w:r>
      <w:r>
        <w:t>)</w:t>
      </w:r>
      <w:r w:rsidRPr="003F4132">
        <w:t xml:space="preserve"> dokonywać oceny stanu zdrowia w stanie zagrożenia zdrowotnego i podejmować medyczne czynności  ratunkowe, </w:t>
      </w:r>
    </w:p>
    <w:p w:rsidR="00BD03B0" w:rsidRPr="003F4132" w:rsidRDefault="00BD03B0" w:rsidP="003F4132">
      <w:pPr>
        <w:spacing w:after="0"/>
        <w:jc w:val="both"/>
      </w:pPr>
      <w:r w:rsidRPr="003F4132">
        <w:t>2</w:t>
      </w:r>
      <w:r>
        <w:t xml:space="preserve">) </w:t>
      </w:r>
      <w:r w:rsidRPr="003F4132">
        <w:t xml:space="preserve">transportować osoby w stanie zagrożenia zdrowotnego, </w:t>
      </w:r>
    </w:p>
    <w:p w:rsidR="00BD03B0" w:rsidRPr="003F4132" w:rsidRDefault="00BD03B0" w:rsidP="003F4132">
      <w:pPr>
        <w:spacing w:after="0"/>
        <w:jc w:val="both"/>
      </w:pPr>
      <w:r w:rsidRPr="003F4132">
        <w:t>3</w:t>
      </w:r>
      <w:r>
        <w:t>)</w:t>
      </w:r>
      <w:r w:rsidRPr="003F4132">
        <w:t xml:space="preserve"> komunikować się z osobą w stanie zagrożenia zdrowotnego i udzielać jej wsparcia psychicznego                    w sytuacji     powodującej stan zagrożenia zdrowotnego,</w:t>
      </w:r>
    </w:p>
    <w:p w:rsidR="00BD03B0" w:rsidRPr="003F4132" w:rsidRDefault="00BD03B0" w:rsidP="003F4132">
      <w:pPr>
        <w:spacing w:after="0"/>
        <w:jc w:val="both"/>
      </w:pPr>
      <w:r w:rsidRPr="003F4132">
        <w:t>4</w:t>
      </w:r>
      <w:r>
        <w:t>)</w:t>
      </w:r>
      <w:r w:rsidRPr="003F4132">
        <w:t xml:space="preserve"> podjęcie i prowadzenie podstawowej i zawansowanej resuscytacji krążeniowo – oddechowej zgodnie z aktualną wiedzą    medyczną, </w:t>
      </w:r>
    </w:p>
    <w:p w:rsidR="00BD03B0" w:rsidRPr="003F4132" w:rsidRDefault="00BD03B0" w:rsidP="003F4132">
      <w:pPr>
        <w:spacing w:after="0"/>
        <w:jc w:val="both"/>
      </w:pPr>
      <w:r w:rsidRPr="003F4132">
        <w:t>5) układanie pacjenta w pozycji właściwej dla jego stanu lub odniesionych obrażeń,</w:t>
      </w:r>
    </w:p>
    <w:p w:rsidR="00BD03B0" w:rsidRPr="003F4132" w:rsidRDefault="00BD03B0" w:rsidP="003F4132">
      <w:pPr>
        <w:spacing w:after="0"/>
        <w:jc w:val="both"/>
      </w:pPr>
      <w:r w:rsidRPr="003F4132">
        <w:t>6) bezprzyrządowe przywracanie drożności dróg oddechowych,</w:t>
      </w:r>
    </w:p>
    <w:p w:rsidR="00BD03B0" w:rsidRPr="003F4132" w:rsidRDefault="00BD03B0" w:rsidP="003F4132">
      <w:pPr>
        <w:spacing w:after="0"/>
        <w:jc w:val="both"/>
      </w:pPr>
      <w:r w:rsidRPr="003F4132">
        <w:t>7) przyrządowe przywracanie drożności dróg oddechowych z zastosowaniem w szczególności:- rurki ustno – gardłowej, - rurki nosowo- gardłowej,- przyrządów nagłośniowych,</w:t>
      </w:r>
    </w:p>
    <w:p w:rsidR="00BD03B0" w:rsidRPr="003F4132" w:rsidRDefault="00BD03B0" w:rsidP="003F4132">
      <w:pPr>
        <w:spacing w:after="0"/>
        <w:jc w:val="both"/>
      </w:pPr>
      <w:r w:rsidRPr="003F4132">
        <w:t xml:space="preserve">8) odsysanie dróg oddechowych, </w:t>
      </w:r>
    </w:p>
    <w:p w:rsidR="00BD03B0" w:rsidRPr="003F4132" w:rsidRDefault="00BD03B0" w:rsidP="003F4132">
      <w:pPr>
        <w:spacing w:after="0"/>
        <w:jc w:val="both"/>
      </w:pPr>
      <w:r w:rsidRPr="003F4132">
        <w:t xml:space="preserve">9) podjęcie tlenoterapii czynnej lub wspomagania oddechu lub sztucznej wentylacji płuc metodami bezprzyrządowymi  i przyrządowymi, </w:t>
      </w:r>
    </w:p>
    <w:p w:rsidR="00BD03B0" w:rsidRPr="003F4132" w:rsidRDefault="00BD03B0" w:rsidP="003F4132">
      <w:pPr>
        <w:spacing w:after="0"/>
        <w:jc w:val="both"/>
      </w:pPr>
      <w:r w:rsidRPr="003F4132">
        <w:t>10)wykonanie intubacji dotchawiczej i prowadzenie wentylacji nieinwazyjnej w nagłym zatrzymaniu krążenia,</w:t>
      </w:r>
    </w:p>
    <w:p w:rsidR="00BD03B0" w:rsidRPr="003F4132" w:rsidRDefault="00BD03B0" w:rsidP="003F4132">
      <w:pPr>
        <w:spacing w:after="0"/>
        <w:jc w:val="both"/>
      </w:pPr>
      <w:r w:rsidRPr="003F4132">
        <w:t xml:space="preserve">11) wykonanie defibrylacji zautomatyzowanej, </w:t>
      </w:r>
    </w:p>
    <w:p w:rsidR="00BD03B0" w:rsidRPr="003F4132" w:rsidRDefault="00BD03B0" w:rsidP="003F4132">
      <w:pPr>
        <w:spacing w:after="0"/>
        <w:jc w:val="both"/>
      </w:pPr>
      <w:r w:rsidRPr="003F4132">
        <w:t>12) wykonanie defibrylacji manualnej na podstawie EKG lub zapisu kardiomonitora,</w:t>
      </w:r>
    </w:p>
    <w:p w:rsidR="00BD03B0" w:rsidRPr="003F4132" w:rsidRDefault="00BD03B0" w:rsidP="003F4132">
      <w:pPr>
        <w:spacing w:after="0"/>
        <w:jc w:val="both"/>
      </w:pPr>
      <w:r w:rsidRPr="003F4132">
        <w:t xml:space="preserve">13) monitorowanie czynności układu oddechowego, </w:t>
      </w:r>
    </w:p>
    <w:p w:rsidR="00BD03B0" w:rsidRPr="003F4132" w:rsidRDefault="00BD03B0" w:rsidP="003F4132">
      <w:pPr>
        <w:spacing w:after="0"/>
        <w:jc w:val="both"/>
      </w:pPr>
      <w:r w:rsidRPr="003F4132">
        <w:t xml:space="preserve">14) monitorowanie czynności układu krążenia metodami nieinwazyjnymi,  </w:t>
      </w:r>
    </w:p>
    <w:p w:rsidR="00BD03B0" w:rsidRPr="003F4132" w:rsidRDefault="00BD03B0" w:rsidP="003F4132">
      <w:pPr>
        <w:spacing w:after="0"/>
        <w:jc w:val="both"/>
      </w:pPr>
      <w:r w:rsidRPr="003F4132">
        <w:t xml:space="preserve">15) wykonanie i ocena zapisu EKG, </w:t>
      </w:r>
    </w:p>
    <w:p w:rsidR="00BD03B0" w:rsidRPr="003F4132" w:rsidRDefault="00BD03B0" w:rsidP="003F4132">
      <w:pPr>
        <w:spacing w:after="0"/>
        <w:jc w:val="both"/>
      </w:pPr>
      <w:r w:rsidRPr="003F4132">
        <w:t xml:space="preserve">16) wykonanie kaniulacji żył obwodowych oraz żyły szyjnej zewnętrznej, </w:t>
      </w:r>
    </w:p>
    <w:p w:rsidR="00BD03B0" w:rsidRDefault="00BD03B0" w:rsidP="003F4132">
      <w:pPr>
        <w:spacing w:after="0"/>
        <w:jc w:val="both"/>
      </w:pPr>
      <w:r w:rsidRPr="003F4132">
        <w:t>17) wykonanie dojścia doszpikowego przy użyciu gotowego zestawu,</w:t>
      </w:r>
    </w:p>
    <w:p w:rsidR="00BD03B0" w:rsidRDefault="00BD03B0" w:rsidP="003F4132">
      <w:pPr>
        <w:spacing w:after="0"/>
        <w:jc w:val="both"/>
      </w:pPr>
      <w:r w:rsidRPr="003F4132">
        <w:t>18) podawanie leków drogą dożylną, domięśniową, podskórną, doustną, podjęzykową, wziewną, dotchawiczą,     doodbytniczą i doszpikową,</w:t>
      </w:r>
    </w:p>
    <w:p w:rsidR="00BD03B0" w:rsidRDefault="00BD03B0" w:rsidP="003F4132">
      <w:pPr>
        <w:spacing w:after="0"/>
        <w:jc w:val="both"/>
      </w:pPr>
      <w:r w:rsidRPr="003F4132">
        <w:t xml:space="preserve">19) pobieranie krwi żylnej i włośniczkowej do badań diagnostycznych, </w:t>
      </w:r>
    </w:p>
    <w:p w:rsidR="00BD03B0" w:rsidRDefault="00BD03B0" w:rsidP="003F4132">
      <w:pPr>
        <w:spacing w:after="0"/>
        <w:jc w:val="both"/>
      </w:pPr>
      <w:r w:rsidRPr="003F4132">
        <w:t>20) opatrywanie ran,</w:t>
      </w:r>
    </w:p>
    <w:p w:rsidR="00BD03B0" w:rsidRDefault="00BD03B0" w:rsidP="003F4132">
      <w:pPr>
        <w:spacing w:after="0"/>
        <w:jc w:val="both"/>
      </w:pPr>
      <w:r w:rsidRPr="003F4132">
        <w:t xml:space="preserve">21) tamowanie krwawień zewnętrznych, </w:t>
      </w:r>
    </w:p>
    <w:p w:rsidR="00BD03B0" w:rsidRDefault="00BD03B0" w:rsidP="003F4132">
      <w:pPr>
        <w:spacing w:after="0"/>
        <w:jc w:val="both"/>
      </w:pPr>
      <w:r w:rsidRPr="003F4132">
        <w:t>22) unieruchamianie złamań, zwichnięć i skręceń,</w:t>
      </w:r>
    </w:p>
    <w:p w:rsidR="00BD03B0" w:rsidRDefault="00BD03B0" w:rsidP="003F4132">
      <w:pPr>
        <w:spacing w:after="0"/>
        <w:jc w:val="both"/>
      </w:pPr>
      <w:r w:rsidRPr="003F4132">
        <w:t xml:space="preserve">23) unieruchamianie kręgosłupa ze szczególnym uwzględnieniem odcinka szyjnego, </w:t>
      </w:r>
    </w:p>
    <w:p w:rsidR="00BD03B0" w:rsidRDefault="00BD03B0" w:rsidP="003F4132">
      <w:pPr>
        <w:spacing w:after="0"/>
        <w:jc w:val="both"/>
      </w:pPr>
      <w:r w:rsidRPr="003F4132">
        <w:t>24) przyjęcie porodu,</w:t>
      </w:r>
    </w:p>
    <w:p w:rsidR="00BD03B0" w:rsidRDefault="00BD03B0" w:rsidP="003F4132">
      <w:pPr>
        <w:spacing w:after="0"/>
        <w:jc w:val="both"/>
      </w:pPr>
      <w:r w:rsidRPr="003F4132">
        <w:t>25) wykonanie segregacji medycznej pierwotnej i wtórnej,</w:t>
      </w:r>
    </w:p>
    <w:p w:rsidR="00BD03B0" w:rsidRDefault="00BD03B0" w:rsidP="003F4132">
      <w:pPr>
        <w:spacing w:after="0"/>
        <w:jc w:val="both"/>
      </w:pPr>
      <w:r w:rsidRPr="003F4132">
        <w:t xml:space="preserve">26) cewnikowanie pęcherza moczowego, </w:t>
      </w:r>
    </w:p>
    <w:p w:rsidR="00BD03B0" w:rsidRDefault="00BD03B0" w:rsidP="003F4132">
      <w:pPr>
        <w:spacing w:after="0"/>
        <w:jc w:val="both"/>
      </w:pPr>
      <w:r w:rsidRPr="003F4132">
        <w:t xml:space="preserve">27) wykonanie pomiaru temperatury głębokiej, </w:t>
      </w:r>
    </w:p>
    <w:p w:rsidR="00BD03B0" w:rsidRDefault="00BD03B0" w:rsidP="003F4132">
      <w:pPr>
        <w:spacing w:after="0"/>
        <w:jc w:val="both"/>
      </w:pPr>
      <w:r w:rsidRPr="003F4132">
        <w:t xml:space="preserve">28) oznaczanie parametrów krytycznych z użyciem dostępnego sprzętu, </w:t>
      </w:r>
    </w:p>
    <w:p w:rsidR="00BD03B0" w:rsidRDefault="00BD03B0" w:rsidP="003F4132">
      <w:pPr>
        <w:spacing w:after="0"/>
        <w:jc w:val="both"/>
      </w:pPr>
      <w:r w:rsidRPr="003F4132">
        <w:t xml:space="preserve">29) przygotowanie pacjenta do transportu i opieka medyczna podczas transportu, </w:t>
      </w:r>
    </w:p>
    <w:p w:rsidR="00BD03B0" w:rsidRDefault="00BD03B0" w:rsidP="003F4132">
      <w:pPr>
        <w:spacing w:after="0"/>
        <w:jc w:val="both"/>
      </w:pPr>
      <w:r w:rsidRPr="003F4132">
        <w:t>30) podawanie leków wymienionych w tabeli w załączniku nr 1 do Rozporządzenia Ministra Zdrowia  z dn. 20 kwietnia 2016 r., w sprawie medycznych czynności ratunkowych i świadczeń zdrowotnych innych niż medyczne czynności ratunkowe, które mogą być udzielane przez ratownika medycznego,</w:t>
      </w:r>
    </w:p>
    <w:p w:rsidR="00BD03B0" w:rsidRDefault="00BD03B0" w:rsidP="003F4132">
      <w:pPr>
        <w:spacing w:after="0"/>
        <w:jc w:val="both"/>
      </w:pPr>
      <w:r w:rsidRPr="003F4132">
        <w:t>31) wdrażać postępowanie przeciwwstrząsowe,</w:t>
      </w:r>
    </w:p>
    <w:p w:rsidR="00BD03B0" w:rsidRDefault="00BD03B0" w:rsidP="003F4132">
      <w:pPr>
        <w:spacing w:after="0"/>
        <w:jc w:val="both"/>
      </w:pPr>
      <w:r w:rsidRPr="003F4132">
        <w:t>32) oceniać stopień utraty przytomności i zabezpieczyć funkcje życiowe nieprzytomnego,</w:t>
      </w:r>
    </w:p>
    <w:p w:rsidR="00BD03B0" w:rsidRDefault="00BD03B0" w:rsidP="003F4132">
      <w:pPr>
        <w:spacing w:after="0"/>
        <w:jc w:val="both"/>
      </w:pPr>
      <w:r w:rsidRPr="003F4132">
        <w:t xml:space="preserve">33) posługiwać się sprzętem ochrony osobistej, ratownictwa medycznego w zakresie niezbędnym  dla udzielania pomocy zagrożonym utratą życia, poszkodowanym i transportowanym, </w:t>
      </w:r>
    </w:p>
    <w:p w:rsidR="00BD03B0" w:rsidRDefault="00BD03B0" w:rsidP="003F4132">
      <w:pPr>
        <w:spacing w:after="0"/>
        <w:jc w:val="both"/>
      </w:pPr>
      <w:r w:rsidRPr="003F4132">
        <w:t>34)  zapobiegać zakażeniom stosując w postępowaniu zasady aseptyki i antyseptyki,</w:t>
      </w:r>
    </w:p>
    <w:p w:rsidR="00BD03B0" w:rsidRDefault="00BD03B0" w:rsidP="003F4132">
      <w:pPr>
        <w:spacing w:after="0"/>
        <w:jc w:val="both"/>
      </w:pPr>
      <w:r w:rsidRPr="003F4132">
        <w:t>35) przeprowadzać kontrolę leków, materiałów opatrunkowych, środków i sprzętu ratowniczego stanowiących    wyposażenie tac przeciwwstrząsowych i wózków reanimacyjnych.</w:t>
      </w:r>
    </w:p>
    <w:p w:rsidR="00BD03B0" w:rsidRDefault="00BD03B0" w:rsidP="003F4132">
      <w:pPr>
        <w:spacing w:after="0"/>
        <w:jc w:val="both"/>
        <w:rPr>
          <w:bCs/>
        </w:rPr>
      </w:pPr>
      <w:r w:rsidRPr="003F4132">
        <w:rPr>
          <w:bCs/>
        </w:rPr>
        <w:t>36)  prowadzenie obowiązującej dokumentacji.</w:t>
      </w:r>
    </w:p>
    <w:p w:rsidR="00BD03B0" w:rsidRDefault="00BD03B0" w:rsidP="003F4132">
      <w:pPr>
        <w:spacing w:after="0"/>
        <w:jc w:val="both"/>
        <w:rPr>
          <w:bCs/>
        </w:rPr>
      </w:pPr>
      <w:r>
        <w:rPr>
          <w:bCs/>
        </w:rPr>
        <w:t>37)</w:t>
      </w:r>
      <w:r w:rsidRPr="003F4132">
        <w:rPr>
          <w:bCs/>
        </w:rPr>
        <w:t xml:space="preserve">  odpowiedzialność za powierzony sprzęt i bieliznę.</w:t>
      </w:r>
    </w:p>
    <w:p w:rsidR="00BD03B0" w:rsidRDefault="00BD03B0" w:rsidP="003F4132">
      <w:pPr>
        <w:spacing w:after="0"/>
        <w:jc w:val="both"/>
        <w:rPr>
          <w:bCs/>
        </w:rPr>
      </w:pPr>
      <w:r>
        <w:rPr>
          <w:bCs/>
        </w:rPr>
        <w:t>38)  wykonywanie niżej wymienionych obowiązków kierowcy:</w:t>
      </w:r>
    </w:p>
    <w:p w:rsidR="00BD03B0" w:rsidRDefault="00BD03B0" w:rsidP="003F4132">
      <w:pPr>
        <w:spacing w:after="0"/>
        <w:jc w:val="both"/>
        <w:rPr>
          <w:bCs/>
        </w:rPr>
      </w:pPr>
      <w:r>
        <w:rPr>
          <w:bCs/>
        </w:rPr>
        <w:t xml:space="preserve">        a) znajomość i bezwzględne przestrzeganie przepisów z zakresu gospodarki samochodowej        </w:t>
      </w:r>
    </w:p>
    <w:p w:rsidR="00BD03B0" w:rsidRDefault="00BD03B0" w:rsidP="003F4132">
      <w:pPr>
        <w:spacing w:after="0"/>
        <w:jc w:val="both"/>
        <w:rPr>
          <w:bCs/>
        </w:rPr>
      </w:pPr>
      <w:r>
        <w:rPr>
          <w:bCs/>
        </w:rPr>
        <w:t xml:space="preserve">            i ruchu drogowego,</w:t>
      </w:r>
    </w:p>
    <w:p w:rsidR="00BD03B0" w:rsidRDefault="00BD03B0" w:rsidP="003F4132">
      <w:pPr>
        <w:spacing w:after="0"/>
        <w:jc w:val="both"/>
        <w:rPr>
          <w:bCs/>
        </w:rPr>
      </w:pPr>
      <w:r>
        <w:rPr>
          <w:bCs/>
        </w:rPr>
        <w:t xml:space="preserve">        b) znajomość terenu stanowiącego rejon pracy,</w:t>
      </w:r>
    </w:p>
    <w:p w:rsidR="00BD03B0" w:rsidRDefault="00BD03B0" w:rsidP="003F4132">
      <w:pPr>
        <w:spacing w:after="0"/>
        <w:jc w:val="both"/>
        <w:rPr>
          <w:bCs/>
        </w:rPr>
      </w:pPr>
      <w:r>
        <w:rPr>
          <w:bCs/>
        </w:rPr>
        <w:t xml:space="preserve">        c) przed wyjazdem- pobranie karty drogowej oraz karty czasu pracy,</w:t>
      </w:r>
    </w:p>
    <w:p w:rsidR="00BD03B0" w:rsidRDefault="00BD03B0" w:rsidP="003F4132">
      <w:pPr>
        <w:spacing w:after="0"/>
        <w:jc w:val="both"/>
        <w:rPr>
          <w:bCs/>
        </w:rPr>
      </w:pPr>
      <w:r>
        <w:rPr>
          <w:bCs/>
        </w:rPr>
        <w:t xml:space="preserve">        d) wykonywanie codziennej obsługi:</w:t>
      </w:r>
    </w:p>
    <w:p w:rsidR="00BD03B0" w:rsidRDefault="00BD03B0" w:rsidP="003F4132">
      <w:pPr>
        <w:spacing w:after="0"/>
        <w:jc w:val="both"/>
        <w:rPr>
          <w:bCs/>
        </w:rPr>
      </w:pPr>
      <w:r>
        <w:rPr>
          <w:bCs/>
        </w:rPr>
        <w:t xml:space="preserve">             -  sprzątanie wnętrza nadwozia (kabiny), powierzchni ładunkowej, czyszczenie siedzeń </w:t>
      </w:r>
    </w:p>
    <w:p w:rsidR="00BD03B0" w:rsidRDefault="00BD03B0" w:rsidP="003F4132">
      <w:pPr>
        <w:spacing w:after="0"/>
        <w:jc w:val="both"/>
        <w:rPr>
          <w:bCs/>
        </w:rPr>
      </w:pPr>
      <w:r>
        <w:rPr>
          <w:bCs/>
        </w:rPr>
        <w:t xml:space="preserve">                 i oparć,</w:t>
      </w:r>
    </w:p>
    <w:p w:rsidR="00BD03B0" w:rsidRDefault="00BD03B0" w:rsidP="003F4132">
      <w:pPr>
        <w:spacing w:after="0"/>
        <w:jc w:val="both"/>
        <w:rPr>
          <w:bCs/>
        </w:rPr>
      </w:pPr>
      <w:r>
        <w:rPr>
          <w:bCs/>
        </w:rPr>
        <w:t xml:space="preserve">             -  mycie pojazdu,</w:t>
      </w:r>
    </w:p>
    <w:p w:rsidR="00BD03B0" w:rsidRDefault="00BD03B0" w:rsidP="003F4132">
      <w:pPr>
        <w:spacing w:after="0"/>
        <w:jc w:val="both"/>
        <w:rPr>
          <w:bCs/>
        </w:rPr>
      </w:pPr>
      <w:r>
        <w:rPr>
          <w:bCs/>
        </w:rPr>
        <w:t xml:space="preserve">             -  sprawdzenie układu olejenia, zasilania, chłodzenia i hamulców,</w:t>
      </w:r>
    </w:p>
    <w:p w:rsidR="00BD03B0" w:rsidRDefault="00BD03B0" w:rsidP="003F4132">
      <w:pPr>
        <w:spacing w:after="0"/>
        <w:jc w:val="both"/>
        <w:rPr>
          <w:bCs/>
        </w:rPr>
      </w:pPr>
      <w:r>
        <w:rPr>
          <w:bCs/>
        </w:rPr>
        <w:t xml:space="preserve">             -  sprawdzenie nakrętek kół i stanu ogumienia,</w:t>
      </w:r>
    </w:p>
    <w:p w:rsidR="00BD03B0" w:rsidRDefault="00BD03B0" w:rsidP="003F4132">
      <w:pPr>
        <w:spacing w:after="0"/>
        <w:jc w:val="both"/>
        <w:rPr>
          <w:bCs/>
        </w:rPr>
      </w:pPr>
      <w:r>
        <w:rPr>
          <w:bCs/>
        </w:rPr>
        <w:t xml:space="preserve">             -  sprawdzenie działania sygnału dźwiękowego wycieraczek, świateł zewnętrznych     </w:t>
      </w:r>
    </w:p>
    <w:p w:rsidR="00BD03B0" w:rsidRDefault="00BD03B0" w:rsidP="003F4132">
      <w:pPr>
        <w:spacing w:after="0"/>
        <w:jc w:val="both"/>
        <w:rPr>
          <w:bCs/>
        </w:rPr>
      </w:pPr>
      <w:r>
        <w:rPr>
          <w:bCs/>
        </w:rPr>
        <w:t xml:space="preserve">                 i wewnętrznych,</w:t>
      </w:r>
    </w:p>
    <w:p w:rsidR="00BD03B0" w:rsidRDefault="00BD03B0" w:rsidP="003F4132">
      <w:pPr>
        <w:spacing w:after="0"/>
        <w:jc w:val="both"/>
        <w:rPr>
          <w:bCs/>
        </w:rPr>
      </w:pPr>
      <w:r>
        <w:rPr>
          <w:bCs/>
        </w:rPr>
        <w:t xml:space="preserve">             - potwierdzenie podpisem sprawności stanu technicznego pojazdu w karcie drogowej,</w:t>
      </w:r>
    </w:p>
    <w:p w:rsidR="00BD03B0" w:rsidRDefault="00BD03B0" w:rsidP="003F4132">
      <w:pPr>
        <w:spacing w:after="0"/>
        <w:jc w:val="both"/>
        <w:rPr>
          <w:bCs/>
        </w:rPr>
      </w:pPr>
      <w:r>
        <w:rPr>
          <w:bCs/>
        </w:rPr>
        <w:t xml:space="preserve">         e) zgłaszanie potrzeb w zakresie bieżącej naprawy (stwierdzenie usterki) obsługi okresowej, </w:t>
      </w:r>
    </w:p>
    <w:p w:rsidR="00BD03B0" w:rsidRDefault="00BD03B0" w:rsidP="003F4132">
      <w:pPr>
        <w:spacing w:after="0"/>
        <w:jc w:val="both"/>
        <w:rPr>
          <w:bCs/>
        </w:rPr>
      </w:pPr>
      <w:r>
        <w:rPr>
          <w:bCs/>
        </w:rPr>
        <w:t xml:space="preserve">              terminu badania technicznego,</w:t>
      </w:r>
    </w:p>
    <w:p w:rsidR="00BD03B0" w:rsidRDefault="00BD03B0" w:rsidP="00A35B96">
      <w:pPr>
        <w:spacing w:after="0" w:line="240" w:lineRule="auto"/>
        <w:jc w:val="both"/>
        <w:rPr>
          <w:bCs/>
        </w:rPr>
      </w:pPr>
      <w:r>
        <w:rPr>
          <w:bCs/>
        </w:rPr>
        <w:t xml:space="preserve">         f) dokonywanie wpisów w karcie drogowej i karcie pracy zgodnie z wymogami,</w:t>
      </w:r>
    </w:p>
    <w:p w:rsidR="00BD03B0" w:rsidRDefault="00BD03B0" w:rsidP="00A35B96">
      <w:pPr>
        <w:spacing w:after="0" w:line="240" w:lineRule="auto"/>
        <w:jc w:val="both"/>
        <w:rPr>
          <w:bCs/>
        </w:rPr>
      </w:pPr>
      <w:r>
        <w:rPr>
          <w:bCs/>
        </w:rPr>
        <w:t xml:space="preserve">         g) rozliczanie przebiegu kilometrów i zużytego paliwa,</w:t>
      </w:r>
    </w:p>
    <w:p w:rsidR="00BD03B0" w:rsidRDefault="00BD03B0" w:rsidP="00A35B96">
      <w:pPr>
        <w:spacing w:after="0" w:line="240" w:lineRule="auto"/>
        <w:jc w:val="both"/>
        <w:rPr>
          <w:bCs/>
        </w:rPr>
      </w:pPr>
      <w:r>
        <w:rPr>
          <w:bCs/>
        </w:rPr>
        <w:t xml:space="preserve">         h) odstawienie pojazdu i właściwe zabezpieczenie w miejscu postajo,</w:t>
      </w:r>
    </w:p>
    <w:p w:rsidR="00BD03B0" w:rsidRDefault="00BD03B0" w:rsidP="00A35B96">
      <w:pPr>
        <w:spacing w:after="0" w:line="240" w:lineRule="auto"/>
        <w:jc w:val="both"/>
        <w:rPr>
          <w:bCs/>
        </w:rPr>
      </w:pPr>
      <w:r>
        <w:rPr>
          <w:bCs/>
        </w:rPr>
        <w:t xml:space="preserve">          i) zadbanie o stan porządkowy miejsca postoju – miejsce postojowe przy SOR, w razie </w:t>
      </w:r>
    </w:p>
    <w:p w:rsidR="00BD03B0" w:rsidRDefault="00BD03B0" w:rsidP="00A35B96">
      <w:pPr>
        <w:spacing w:after="0" w:line="240" w:lineRule="auto"/>
        <w:jc w:val="both"/>
        <w:rPr>
          <w:bCs/>
        </w:rPr>
      </w:pPr>
      <w:r>
        <w:rPr>
          <w:bCs/>
        </w:rPr>
        <w:t xml:space="preserve">             konieczności odśnieżenie,</w:t>
      </w:r>
    </w:p>
    <w:p w:rsidR="00BD03B0" w:rsidRPr="000B3F7D" w:rsidRDefault="00BD03B0" w:rsidP="00A35B96">
      <w:pPr>
        <w:pStyle w:val="pkt"/>
        <w:numPr>
          <w:ilvl w:val="0"/>
          <w:numId w:val="0"/>
        </w:numPr>
        <w:ind w:left="567" w:hanging="567"/>
        <w:jc w:val="left"/>
      </w:pPr>
      <w:r>
        <w:t xml:space="preserve">II.     </w:t>
      </w:r>
      <w:r w:rsidRPr="000B3F7D">
        <w:t>Ponadto Przyjmująca/y Zamówienie:</w:t>
      </w:r>
    </w:p>
    <w:p w:rsidR="00BD03B0" w:rsidRPr="000B3F7D" w:rsidRDefault="00BD03B0" w:rsidP="00AF3AC8">
      <w:pPr>
        <w:pStyle w:val="ppkt"/>
      </w:pPr>
      <w:r w:rsidRPr="000B3F7D">
        <w:t>zawsze wtedy, gdy wymaga tego stan zdrowia chorego współpracuje z personelem medycznym innych oddziałów,</w:t>
      </w:r>
    </w:p>
    <w:p w:rsidR="00BD03B0" w:rsidRPr="000B3F7D" w:rsidRDefault="00BD03B0" w:rsidP="00AF3AC8">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BD03B0" w:rsidRPr="000B3F7D" w:rsidRDefault="00BD03B0" w:rsidP="00AF3AC8">
      <w:pPr>
        <w:pStyle w:val="ppkt"/>
      </w:pPr>
      <w:r w:rsidRPr="000B3F7D">
        <w:t>uczestniczy w sz</w:t>
      </w:r>
      <w:r>
        <w:t>koleniach organizowanych przez U</w:t>
      </w:r>
      <w:r w:rsidRPr="000B3F7D">
        <w:t xml:space="preserve">dzielającego </w:t>
      </w:r>
      <w:r>
        <w:t>Z</w:t>
      </w:r>
      <w:r w:rsidRPr="000B3F7D">
        <w:t>amówienie,</w:t>
      </w:r>
    </w:p>
    <w:p w:rsidR="00BD03B0" w:rsidRPr="000B3F7D" w:rsidRDefault="00BD03B0" w:rsidP="00AF3AC8">
      <w:pPr>
        <w:pStyle w:val="ppkt"/>
      </w:pPr>
      <w:r w:rsidRPr="000B3F7D">
        <w:t>posiada obowiązek stałego aktualizowania swojej wiedzy zawodowej,</w:t>
      </w:r>
    </w:p>
    <w:p w:rsidR="00BD03B0" w:rsidRPr="000B3F7D" w:rsidRDefault="00BD03B0" w:rsidP="00AF3AC8">
      <w:pPr>
        <w:pStyle w:val="ppkt"/>
      </w:pPr>
      <w:r w:rsidRPr="000B3F7D">
        <w:t>powiadamia lekarza dyżurnego lub pracownika ochrony o naruszeniu przez chorych lub osoby odwiedzające porządku oddziału,</w:t>
      </w:r>
    </w:p>
    <w:p w:rsidR="00BD03B0" w:rsidRPr="000B3F7D" w:rsidRDefault="00BD03B0" w:rsidP="00AF3AC8">
      <w:pPr>
        <w:pStyle w:val="ppkt"/>
      </w:pPr>
      <w:r w:rsidRPr="000B3F7D">
        <w:t>oraz podejmuje działania zmierzające do racjonalnego i efektywnego gospodarowania przydzielonymi środkami.</w:t>
      </w:r>
    </w:p>
    <w:p w:rsidR="00BD03B0" w:rsidRPr="000B3F7D" w:rsidRDefault="00BD03B0" w:rsidP="00A35B96">
      <w:pPr>
        <w:pStyle w:val="pkt"/>
        <w:numPr>
          <w:ilvl w:val="0"/>
          <w:numId w:val="10"/>
        </w:numPr>
      </w:pPr>
      <w:r w:rsidRPr="000B3F7D">
        <w:t>Odpowiedzialność Przyjmującej/ego Zamówienie:</w:t>
      </w:r>
    </w:p>
    <w:p w:rsidR="00BD03B0" w:rsidRPr="000B3F7D" w:rsidRDefault="00BD03B0" w:rsidP="00AF3AC8">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BD03B0" w:rsidRPr="000B3F7D" w:rsidRDefault="00BD03B0" w:rsidP="00AF3AC8">
      <w:pPr>
        <w:pStyle w:val="ppkt"/>
      </w:pPr>
      <w:r w:rsidRPr="000B3F7D">
        <w:t xml:space="preserve">jakość opieki sprawowanej nad przydzielonymi chorymi, </w:t>
      </w:r>
    </w:p>
    <w:p w:rsidR="00BD03B0" w:rsidRPr="000B3F7D" w:rsidRDefault="00BD03B0" w:rsidP="00AF3AC8">
      <w:pPr>
        <w:pStyle w:val="ppkt"/>
      </w:pPr>
      <w:r w:rsidRPr="000B3F7D">
        <w:t>prawidłową realizację zleceń lekarskich,</w:t>
      </w:r>
    </w:p>
    <w:p w:rsidR="00BD03B0" w:rsidRPr="000B3F7D" w:rsidRDefault="00BD03B0" w:rsidP="00AF3AC8">
      <w:pPr>
        <w:pStyle w:val="ppkt"/>
      </w:pPr>
      <w:r w:rsidRPr="000B3F7D">
        <w:t xml:space="preserve">bezzwłoczne podjęcie </w:t>
      </w:r>
      <w:r>
        <w:t xml:space="preserve">medycznych </w:t>
      </w:r>
      <w:r w:rsidRPr="000B3F7D">
        <w:t>czynności rat</w:t>
      </w:r>
      <w:r>
        <w:t xml:space="preserve">owniczych </w:t>
      </w:r>
      <w:r w:rsidRPr="000B3F7D">
        <w:t>w sytuacjach groż</w:t>
      </w:r>
      <w:r>
        <w:t>enia życia albo zdrowia</w:t>
      </w:r>
      <w:r w:rsidRPr="000B3F7D">
        <w:t xml:space="preserve">, </w:t>
      </w:r>
    </w:p>
    <w:p w:rsidR="00BD03B0" w:rsidRPr="000B3F7D" w:rsidRDefault="00BD03B0" w:rsidP="00AF3AC8">
      <w:pPr>
        <w:pStyle w:val="ppkt"/>
      </w:pPr>
      <w:r w:rsidRPr="000B3F7D">
        <w:t>właściwe prowadzenie dokumentacji medycznej.</w:t>
      </w:r>
    </w:p>
    <w:p w:rsidR="00BD03B0" w:rsidRPr="000B3F7D" w:rsidRDefault="00BD03B0" w:rsidP="00AF3AC8">
      <w:pPr>
        <w:pStyle w:val="pkt"/>
      </w:pPr>
      <w:r w:rsidRPr="000B3F7D">
        <w:t>Uprawnienia Przyjmującej/ego Zamówienie</w:t>
      </w:r>
    </w:p>
    <w:p w:rsidR="00BD03B0" w:rsidRPr="000B3F7D" w:rsidRDefault="00BD03B0" w:rsidP="00AF3AC8">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BD03B0" w:rsidRPr="000B3F7D" w:rsidRDefault="00BD03B0" w:rsidP="00AF3AC8">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BD03B0" w:rsidRPr="000B3F7D" w:rsidRDefault="00BD03B0" w:rsidP="00AF3AC8">
      <w:pPr>
        <w:pStyle w:val="ppkt"/>
      </w:pPr>
      <w:r w:rsidRPr="000B3F7D">
        <w:t>wglądu w dokumentację medyczną,</w:t>
      </w:r>
    </w:p>
    <w:p w:rsidR="00BD03B0" w:rsidRPr="000B3F7D" w:rsidRDefault="00BD03B0" w:rsidP="00AF3AC8">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BD03B0" w:rsidRPr="000B3F7D" w:rsidRDefault="00BD03B0" w:rsidP="00AF3AC8">
      <w:pPr>
        <w:pStyle w:val="ppkt"/>
      </w:pPr>
      <w:r w:rsidRPr="000B3F7D">
        <w:t xml:space="preserve">udzielania choremu i jego rodzinie informacji w zakresie </w:t>
      </w:r>
      <w:r>
        <w:t xml:space="preserve"> </w:t>
      </w:r>
      <w:r w:rsidRPr="000B3F7D">
        <w:t xml:space="preserve">koniecznym do sprawowania opieki </w:t>
      </w:r>
      <w:r>
        <w:t>medycznej</w:t>
      </w:r>
      <w:r w:rsidRPr="000B3F7D">
        <w:t>,</w:t>
      </w:r>
    </w:p>
    <w:p w:rsidR="00BD03B0" w:rsidRPr="000B3F7D" w:rsidRDefault="00BD03B0" w:rsidP="00AF3AC8">
      <w:pPr>
        <w:pStyle w:val="ppkt"/>
      </w:pPr>
      <w:r w:rsidRPr="000B3F7D">
        <w:t>przydzielania, w czasie dyżurów popołudniowych i nocnych, zadań opiekunom medycznym</w:t>
      </w:r>
      <w:r>
        <w:t xml:space="preserve">                 </w:t>
      </w:r>
      <w:r w:rsidRPr="000B3F7D">
        <w:t xml:space="preserve">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BD03B0" w:rsidRPr="000B3F7D" w:rsidRDefault="00BD03B0" w:rsidP="00AF3AC8">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BD03B0" w:rsidRDefault="00BD03B0" w:rsidP="00AF3AC8">
      <w:pPr>
        <w:rPr>
          <w:rFonts w:cs="Calibri"/>
        </w:rPr>
      </w:pPr>
    </w:p>
    <w:p w:rsidR="00BD03B0" w:rsidRPr="000B3F7D" w:rsidRDefault="00BD03B0" w:rsidP="00AF3AC8">
      <w:pPr>
        <w:rPr>
          <w:rFonts w:cs="Calibri"/>
        </w:rPr>
      </w:pPr>
      <w:r w:rsidRPr="000B3F7D">
        <w:rPr>
          <w:rFonts w:cs="Calibri"/>
        </w:rPr>
        <w:t>Oświadczam, że zapoznałam się z niniejszym szczegółowym wykazem zadań</w:t>
      </w:r>
      <w:r>
        <w:rPr>
          <w:rFonts w:cs="Calibri"/>
        </w:rPr>
        <w:t xml:space="preserve"> </w:t>
      </w:r>
      <w:r w:rsidRPr="000B3F7D">
        <w:rPr>
          <w:rFonts w:cs="Calibri"/>
        </w:rPr>
        <w:t>Przyjmującej/ego Zamówienie.</w:t>
      </w:r>
    </w:p>
    <w:p w:rsidR="00BD03B0" w:rsidRPr="000B3F7D" w:rsidRDefault="00BD03B0" w:rsidP="00AF3AC8">
      <w:pPr>
        <w:rPr>
          <w:rFonts w:cs="Calibri"/>
        </w:rPr>
      </w:pPr>
    </w:p>
    <w:p w:rsidR="00BD03B0" w:rsidRPr="000B3F7D" w:rsidRDefault="00BD03B0" w:rsidP="00AF3AC8">
      <w:pPr>
        <w:rPr>
          <w:rFonts w:cs="Calibri"/>
          <w:sz w:val="18"/>
          <w:szCs w:val="18"/>
        </w:rPr>
      </w:pPr>
      <w:r>
        <w:rPr>
          <w:rFonts w:cs="Calibri"/>
        </w:rPr>
        <w:t>………….</w:t>
      </w:r>
      <w:r w:rsidRPr="000B3F7D">
        <w:rPr>
          <w:rFonts w:cs="Calibri"/>
          <w:sz w:val="18"/>
          <w:szCs w:val="18"/>
        </w:rPr>
        <w:t>………………………………….</w:t>
      </w:r>
      <w:r>
        <w:rPr>
          <w:rFonts w:cs="Calibri"/>
          <w:sz w:val="18"/>
          <w:szCs w:val="18"/>
        </w:rPr>
        <w:t xml:space="preserve">                                                                                             …………………</w:t>
      </w:r>
      <w:r w:rsidRPr="000B3F7D">
        <w:rPr>
          <w:rFonts w:cs="Calibri"/>
          <w:sz w:val="18"/>
          <w:szCs w:val="18"/>
        </w:rPr>
        <w:t>………………………………</w:t>
      </w:r>
    </w:p>
    <w:p w:rsidR="00BD03B0" w:rsidRPr="00CC3AC1" w:rsidRDefault="00BD03B0" w:rsidP="00AF3AC8">
      <w:pPr>
        <w:rPr>
          <w:rFonts w:cs="Calibri"/>
        </w:rPr>
      </w:pPr>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sidRPr="000B3F7D">
        <w:rPr>
          <w:rFonts w:cs="Calibri"/>
          <w:sz w:val="18"/>
          <w:szCs w:val="18"/>
        </w:rPr>
        <w:tab/>
      </w:r>
      <w:r w:rsidRPr="00CC3AC1">
        <w:rPr>
          <w:rFonts w:cs="Calibri"/>
          <w:sz w:val="18"/>
          <w:szCs w:val="18"/>
        </w:rPr>
        <w:t xml:space="preserve">                                                                     Udzielający Zamówienia</w:t>
      </w:r>
    </w:p>
    <w:p w:rsidR="00BD03B0" w:rsidRDefault="00BD03B0"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BD03B0" w:rsidRPr="00D52298" w:rsidRDefault="00BD03B0" w:rsidP="00B21489">
      <w:pPr>
        <w:ind w:left="4956" w:firstLine="708"/>
        <w:rPr>
          <w:i/>
        </w:rPr>
      </w:pPr>
      <w:bookmarkStart w:id="0" w:name="_GoBack"/>
      <w:bookmarkEnd w:id="0"/>
    </w:p>
    <w:sectPr w:rsidR="00BD03B0"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B0" w:rsidRDefault="00BD03B0">
      <w:pPr>
        <w:spacing w:after="0" w:line="240" w:lineRule="auto"/>
      </w:pPr>
      <w:r>
        <w:separator/>
      </w:r>
    </w:p>
  </w:endnote>
  <w:endnote w:type="continuationSeparator" w:id="0">
    <w:p w:rsidR="00BD03B0" w:rsidRDefault="00BD0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B0" w:rsidRDefault="00BD03B0">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B0" w:rsidRDefault="00BD03B0">
      <w:pPr>
        <w:spacing w:after="0" w:line="240" w:lineRule="auto"/>
      </w:pPr>
      <w:r>
        <w:separator/>
      </w:r>
    </w:p>
  </w:footnote>
  <w:footnote w:type="continuationSeparator" w:id="0">
    <w:p w:rsidR="00BD03B0" w:rsidRDefault="00BD0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B0" w:rsidRPr="008111E6" w:rsidRDefault="00BD03B0"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BD03B0" w:rsidRPr="00313EFB" w:rsidRDefault="00BD03B0"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Wojewódzki Szpital Zespolony im. dr. Romana Ostrzyckiego w Koninie</w:t>
                </w:r>
              </w:p>
              <w:p w:rsidR="00BD03B0" w:rsidRPr="00313EFB" w:rsidRDefault="00BD03B0"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ul. Szpitalna 45, 62-504 Konin</w:t>
                </w:r>
              </w:p>
              <w:p w:rsidR="00BD03B0" w:rsidRPr="00313EFB" w:rsidRDefault="00BD03B0"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Regon 000311591</w:t>
                </w:r>
              </w:p>
              <w:p w:rsidR="00BD03B0" w:rsidRPr="00313EFB" w:rsidRDefault="00BD03B0"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NIP 6651042675</w:t>
                </w:r>
              </w:p>
              <w:p w:rsidR="00BD03B0" w:rsidRPr="00313EFB" w:rsidRDefault="00BD03B0"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7D62ED9"/>
    <w:multiLevelType w:val="multilevel"/>
    <w:tmpl w:val="0CAA1B38"/>
    <w:lvl w:ilvl="0">
      <w:start w:val="1"/>
      <w:numFmt w:val="decimal"/>
      <w:lvlText w:val="§ %1"/>
      <w:lvlJc w:val="left"/>
      <w:pPr>
        <w:tabs>
          <w:tab w:val="num" w:pos="4394"/>
        </w:tabs>
        <w:ind w:left="4394"/>
      </w:pPr>
      <w:rPr>
        <w:rFonts w:cs="Times New Roman" w:hint="default"/>
        <w:b/>
      </w:rPr>
    </w:lvl>
    <w:lvl w:ilvl="1">
      <w:start w:val="1"/>
      <w:numFmt w:val="decimal"/>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
    <w:nsid w:val="37753592"/>
    <w:multiLevelType w:val="hybridMultilevel"/>
    <w:tmpl w:val="F26CCDC2"/>
    <w:lvl w:ilvl="0" w:tplc="1FAAFE78">
      <w:start w:val="2"/>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EBA1A1A"/>
    <w:multiLevelType w:val="multilevel"/>
    <w:tmpl w:val="3F761480"/>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07"/>
        </w:tabs>
        <w:ind w:left="1107"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497FC1"/>
    <w:multiLevelType w:val="hybridMultilevel"/>
    <w:tmpl w:val="CDE6991C"/>
    <w:lvl w:ilvl="0" w:tplc="E12E21CA">
      <w:start w:val="2"/>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643D3"/>
    <w:rsid w:val="000A27C3"/>
    <w:rsid w:val="000B101D"/>
    <w:rsid w:val="000B3F7D"/>
    <w:rsid w:val="000B4D07"/>
    <w:rsid w:val="000C0213"/>
    <w:rsid w:val="000C3B32"/>
    <w:rsid w:val="000D6DD0"/>
    <w:rsid w:val="000E3140"/>
    <w:rsid w:val="000F712C"/>
    <w:rsid w:val="00113164"/>
    <w:rsid w:val="00122816"/>
    <w:rsid w:val="00135122"/>
    <w:rsid w:val="001361B3"/>
    <w:rsid w:val="00162FE9"/>
    <w:rsid w:val="00165879"/>
    <w:rsid w:val="00180B5D"/>
    <w:rsid w:val="00180EE2"/>
    <w:rsid w:val="001D18A6"/>
    <w:rsid w:val="001E1673"/>
    <w:rsid w:val="002118BA"/>
    <w:rsid w:val="002134D0"/>
    <w:rsid w:val="00245D12"/>
    <w:rsid w:val="00247841"/>
    <w:rsid w:val="0026526D"/>
    <w:rsid w:val="002B578A"/>
    <w:rsid w:val="002C3BD9"/>
    <w:rsid w:val="002C415A"/>
    <w:rsid w:val="002D66C1"/>
    <w:rsid w:val="002E1F0B"/>
    <w:rsid w:val="002F480C"/>
    <w:rsid w:val="00302A87"/>
    <w:rsid w:val="00311182"/>
    <w:rsid w:val="00313EFB"/>
    <w:rsid w:val="00316BE5"/>
    <w:rsid w:val="0032261B"/>
    <w:rsid w:val="003464A1"/>
    <w:rsid w:val="00353E25"/>
    <w:rsid w:val="0036298D"/>
    <w:rsid w:val="003B0F87"/>
    <w:rsid w:val="003C11AF"/>
    <w:rsid w:val="003C166E"/>
    <w:rsid w:val="003E2CFB"/>
    <w:rsid w:val="003F29CC"/>
    <w:rsid w:val="003F4132"/>
    <w:rsid w:val="003F7A78"/>
    <w:rsid w:val="00413B46"/>
    <w:rsid w:val="00416743"/>
    <w:rsid w:val="004225F9"/>
    <w:rsid w:val="00426BF5"/>
    <w:rsid w:val="004638EC"/>
    <w:rsid w:val="004665E2"/>
    <w:rsid w:val="0049175D"/>
    <w:rsid w:val="004B7421"/>
    <w:rsid w:val="004B75B8"/>
    <w:rsid w:val="004E0FD1"/>
    <w:rsid w:val="004F026B"/>
    <w:rsid w:val="004F33FC"/>
    <w:rsid w:val="0055503E"/>
    <w:rsid w:val="0056180B"/>
    <w:rsid w:val="005B049E"/>
    <w:rsid w:val="005E6B5E"/>
    <w:rsid w:val="00645231"/>
    <w:rsid w:val="0066001C"/>
    <w:rsid w:val="006729F3"/>
    <w:rsid w:val="00675EB1"/>
    <w:rsid w:val="006A47C4"/>
    <w:rsid w:val="006B7D7C"/>
    <w:rsid w:val="0071375B"/>
    <w:rsid w:val="00731C80"/>
    <w:rsid w:val="007334AF"/>
    <w:rsid w:val="00743303"/>
    <w:rsid w:val="00747429"/>
    <w:rsid w:val="0075356C"/>
    <w:rsid w:val="00756AEC"/>
    <w:rsid w:val="00761525"/>
    <w:rsid w:val="00785722"/>
    <w:rsid w:val="0079330E"/>
    <w:rsid w:val="00793C07"/>
    <w:rsid w:val="007B10A2"/>
    <w:rsid w:val="007F422F"/>
    <w:rsid w:val="008100DE"/>
    <w:rsid w:val="008111E6"/>
    <w:rsid w:val="0081219B"/>
    <w:rsid w:val="00827973"/>
    <w:rsid w:val="00847AE3"/>
    <w:rsid w:val="008C48C9"/>
    <w:rsid w:val="008D0A0C"/>
    <w:rsid w:val="009015EA"/>
    <w:rsid w:val="009025BA"/>
    <w:rsid w:val="00910286"/>
    <w:rsid w:val="00915DC4"/>
    <w:rsid w:val="00943480"/>
    <w:rsid w:val="0094637D"/>
    <w:rsid w:val="00950638"/>
    <w:rsid w:val="00960E66"/>
    <w:rsid w:val="00976C04"/>
    <w:rsid w:val="00995A38"/>
    <w:rsid w:val="009A1A0E"/>
    <w:rsid w:val="009B43CD"/>
    <w:rsid w:val="009D0911"/>
    <w:rsid w:val="009E2D9C"/>
    <w:rsid w:val="009F4F32"/>
    <w:rsid w:val="00A03306"/>
    <w:rsid w:val="00A06258"/>
    <w:rsid w:val="00A17635"/>
    <w:rsid w:val="00A22ABF"/>
    <w:rsid w:val="00A22D8F"/>
    <w:rsid w:val="00A35B96"/>
    <w:rsid w:val="00A36733"/>
    <w:rsid w:val="00A3724C"/>
    <w:rsid w:val="00A6721B"/>
    <w:rsid w:val="00A902A4"/>
    <w:rsid w:val="00A91728"/>
    <w:rsid w:val="00AA329B"/>
    <w:rsid w:val="00AC5D9F"/>
    <w:rsid w:val="00AE0AD8"/>
    <w:rsid w:val="00AF3AC8"/>
    <w:rsid w:val="00B172F5"/>
    <w:rsid w:val="00B1749F"/>
    <w:rsid w:val="00B17C81"/>
    <w:rsid w:val="00B21489"/>
    <w:rsid w:val="00B23644"/>
    <w:rsid w:val="00B85AD8"/>
    <w:rsid w:val="00BB0A72"/>
    <w:rsid w:val="00BD03B0"/>
    <w:rsid w:val="00BD2CF8"/>
    <w:rsid w:val="00BD34A4"/>
    <w:rsid w:val="00BD69D6"/>
    <w:rsid w:val="00BE6555"/>
    <w:rsid w:val="00BF7E07"/>
    <w:rsid w:val="00C04012"/>
    <w:rsid w:val="00C1217C"/>
    <w:rsid w:val="00C321BF"/>
    <w:rsid w:val="00C56EAD"/>
    <w:rsid w:val="00CC1CC3"/>
    <w:rsid w:val="00CC3AC1"/>
    <w:rsid w:val="00CD46EE"/>
    <w:rsid w:val="00CF4E20"/>
    <w:rsid w:val="00D019A7"/>
    <w:rsid w:val="00D05FDC"/>
    <w:rsid w:val="00D417E8"/>
    <w:rsid w:val="00D52298"/>
    <w:rsid w:val="00D52F4F"/>
    <w:rsid w:val="00DD43BE"/>
    <w:rsid w:val="00E04CD4"/>
    <w:rsid w:val="00E061C7"/>
    <w:rsid w:val="00E07560"/>
    <w:rsid w:val="00E149ED"/>
    <w:rsid w:val="00E42330"/>
    <w:rsid w:val="00E456C2"/>
    <w:rsid w:val="00E4588D"/>
    <w:rsid w:val="00E85FCC"/>
    <w:rsid w:val="00E9662D"/>
    <w:rsid w:val="00EA5BB5"/>
    <w:rsid w:val="00EB1E22"/>
    <w:rsid w:val="00ED2838"/>
    <w:rsid w:val="00EE0726"/>
    <w:rsid w:val="00EE6A9A"/>
    <w:rsid w:val="00EF3CF6"/>
    <w:rsid w:val="00EF3D7A"/>
    <w:rsid w:val="00EF67C0"/>
    <w:rsid w:val="00F06313"/>
    <w:rsid w:val="00F1155A"/>
    <w:rsid w:val="00F20C43"/>
    <w:rsid w:val="00F3054C"/>
    <w:rsid w:val="00F4732A"/>
    <w:rsid w:val="00F77337"/>
    <w:rsid w:val="00F9218B"/>
    <w:rsid w:val="00FC5D18"/>
    <w:rsid w:val="00FC5D76"/>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3">
    <w:name w:val="Font Style13"/>
    <w:uiPriority w:val="99"/>
    <w:rsid w:val="00A03306"/>
    <w:rPr>
      <w:rFonts w:ascii="Times New Roman" w:hAnsi="Times New Roman"/>
      <w:sz w:val="20"/>
    </w:rPr>
  </w:style>
  <w:style w:type="paragraph" w:customStyle="1" w:styleId="Normalny1">
    <w:name w:val="Normalny1"/>
    <w:uiPriority w:val="99"/>
    <w:rsid w:val="00A03306"/>
    <w:pPr>
      <w:suppressAutoHyphens/>
    </w:pPr>
    <w:rPr>
      <w:rFonts w:ascii="Times New Roman" w:eastAsia="MS Mincho" w:hAnsi="Times New Roman"/>
      <w:color w:val="000000"/>
      <w:sz w:val="20"/>
      <w:szCs w:val="20"/>
    </w:rPr>
  </w:style>
  <w:style w:type="paragraph" w:customStyle="1" w:styleId="paragraf">
    <w:name w:val="paragraf"/>
    <w:basedOn w:val="Normal"/>
    <w:next w:val="tytu"/>
    <w:link w:val="paragrafZnak"/>
    <w:uiPriority w:val="99"/>
    <w:rsid w:val="00A03306"/>
    <w:pPr>
      <w:keepNext/>
      <w:numPr>
        <w:numId w:val="3"/>
      </w:numPr>
      <w:spacing w:before="480" w:after="0" w:line="240" w:lineRule="auto"/>
    </w:pPr>
    <w:rPr>
      <w:rFonts w:eastAsia="MS Mincho"/>
      <w:b/>
      <w:sz w:val="20"/>
      <w:szCs w:val="20"/>
    </w:rPr>
  </w:style>
  <w:style w:type="paragraph" w:customStyle="1" w:styleId="ustp">
    <w:name w:val="ustęp"/>
    <w:basedOn w:val="Normal"/>
    <w:link w:val="ustpZnak"/>
    <w:uiPriority w:val="99"/>
    <w:rsid w:val="00A03306"/>
    <w:pPr>
      <w:numPr>
        <w:ilvl w:val="1"/>
        <w:numId w:val="3"/>
      </w:numPr>
      <w:spacing w:after="0" w:line="276" w:lineRule="auto"/>
      <w:jc w:val="both"/>
    </w:pPr>
    <w:rPr>
      <w:rFonts w:eastAsia="MS Mincho"/>
      <w:sz w:val="20"/>
      <w:szCs w:val="20"/>
    </w:rPr>
  </w:style>
  <w:style w:type="character" w:customStyle="1" w:styleId="paragrafZnak">
    <w:name w:val="paragraf Znak"/>
    <w:link w:val="paragraf"/>
    <w:uiPriority w:val="99"/>
    <w:locked/>
    <w:rsid w:val="00A03306"/>
    <w:rPr>
      <w:rFonts w:ascii="Calibri" w:eastAsia="MS Mincho" w:hAnsi="Calibri"/>
      <w:b/>
      <w:lang w:val="pl-PL" w:eastAsia="en-US"/>
    </w:rPr>
  </w:style>
  <w:style w:type="character" w:customStyle="1" w:styleId="ustpZnak">
    <w:name w:val="ustęp Znak"/>
    <w:link w:val="ustp"/>
    <w:uiPriority w:val="99"/>
    <w:locked/>
    <w:rsid w:val="00A03306"/>
    <w:rPr>
      <w:rFonts w:ascii="Calibri" w:eastAsia="MS Mincho" w:hAnsi="Calibri"/>
      <w:lang w:val="pl-PL" w:eastAsia="en-US"/>
    </w:rPr>
  </w:style>
  <w:style w:type="paragraph" w:customStyle="1" w:styleId="tytu">
    <w:name w:val="tytuł"/>
    <w:basedOn w:val="paragraf"/>
    <w:next w:val="ustp"/>
    <w:link w:val="tytuZnak"/>
    <w:uiPriority w:val="99"/>
    <w:rsid w:val="00A03306"/>
    <w:pPr>
      <w:numPr>
        <w:numId w:val="0"/>
      </w:numPr>
      <w:spacing w:before="120" w:after="360"/>
      <w:contextualSpacing/>
      <w:jc w:val="center"/>
    </w:pPr>
  </w:style>
  <w:style w:type="paragraph" w:customStyle="1" w:styleId="pkt">
    <w:name w:val="pkt"/>
    <w:basedOn w:val="Normal"/>
    <w:link w:val="pktZnak"/>
    <w:uiPriority w:val="99"/>
    <w:rsid w:val="00A03306"/>
    <w:pPr>
      <w:keepNext/>
      <w:numPr>
        <w:numId w:val="4"/>
      </w:numPr>
      <w:spacing w:before="360" w:after="240" w:line="240" w:lineRule="auto"/>
      <w:jc w:val="both"/>
    </w:pPr>
    <w:rPr>
      <w:rFonts w:eastAsia="MS Mincho" w:cs="Calibri"/>
      <w:b/>
    </w:rPr>
  </w:style>
  <w:style w:type="character" w:customStyle="1" w:styleId="tytuZnak">
    <w:name w:val="tytuł Znak"/>
    <w:basedOn w:val="paragrafZnak"/>
    <w:link w:val="tytu"/>
    <w:uiPriority w:val="99"/>
    <w:locked/>
    <w:rsid w:val="00A03306"/>
    <w:rPr>
      <w:rFonts w:cs="Times New Roman"/>
      <w:lang w:bidi="ar-SA"/>
    </w:rPr>
  </w:style>
  <w:style w:type="paragraph" w:customStyle="1" w:styleId="ppkt">
    <w:name w:val="ppkt"/>
    <w:basedOn w:val="Normal"/>
    <w:link w:val="ppktZnak"/>
    <w:uiPriority w:val="99"/>
    <w:rsid w:val="00A03306"/>
    <w:pPr>
      <w:numPr>
        <w:ilvl w:val="1"/>
        <w:numId w:val="4"/>
      </w:numPr>
      <w:spacing w:after="0" w:line="240" w:lineRule="auto"/>
      <w:jc w:val="both"/>
    </w:pPr>
    <w:rPr>
      <w:rFonts w:eastAsia="MS Mincho" w:cs="Calibri"/>
    </w:rPr>
  </w:style>
  <w:style w:type="character" w:customStyle="1" w:styleId="pktZnak">
    <w:name w:val="pkt Znak"/>
    <w:basedOn w:val="DefaultParagraphFont"/>
    <w:link w:val="pkt"/>
    <w:uiPriority w:val="99"/>
    <w:locked/>
    <w:rsid w:val="00A03306"/>
    <w:rPr>
      <w:rFonts w:ascii="Calibri" w:eastAsia="MS Mincho" w:hAnsi="Calibri" w:cs="Calibri"/>
      <w:b/>
      <w:sz w:val="22"/>
      <w:szCs w:val="22"/>
      <w:lang w:val="pl-PL" w:eastAsia="en-US" w:bidi="ar-SA"/>
    </w:rPr>
  </w:style>
  <w:style w:type="character" w:customStyle="1" w:styleId="ppktZnak">
    <w:name w:val="ppkt Znak"/>
    <w:basedOn w:val="DefaultParagraphFont"/>
    <w:link w:val="ppkt"/>
    <w:uiPriority w:val="99"/>
    <w:locked/>
    <w:rsid w:val="00A03306"/>
    <w:rPr>
      <w:rFonts w:ascii="Calibri" w:eastAsia="MS Mincho" w:hAnsi="Calibri" w:cs="Calibri"/>
      <w:sz w:val="22"/>
      <w:szCs w:val="22"/>
      <w:lang w:val="pl-PL" w:eastAsia="en-US" w:bidi="ar-SA"/>
    </w:rPr>
  </w:style>
  <w:style w:type="paragraph" w:customStyle="1" w:styleId="ustpy">
    <w:name w:val="ustępy"/>
    <w:basedOn w:val="Normal"/>
    <w:link w:val="ustpyZnak"/>
    <w:uiPriority w:val="99"/>
    <w:rsid w:val="00DD43BE"/>
    <w:pPr>
      <w:numPr>
        <w:numId w:val="5"/>
      </w:numPr>
      <w:spacing w:after="0" w:line="240" w:lineRule="auto"/>
      <w:jc w:val="both"/>
    </w:pPr>
    <w:rPr>
      <w:rFonts w:ascii="Cambria" w:eastAsia="MS Mincho" w:hAnsi="Cambria"/>
      <w:sz w:val="20"/>
      <w:szCs w:val="20"/>
      <w:lang w:eastAsia="pl-PL"/>
    </w:rPr>
  </w:style>
  <w:style w:type="character" w:customStyle="1" w:styleId="ustpyZnak">
    <w:name w:val="ustępy Znak"/>
    <w:link w:val="ustpy"/>
    <w:uiPriority w:val="99"/>
    <w:locked/>
    <w:rsid w:val="00DD43BE"/>
    <w:rPr>
      <w:rFonts w:ascii="Cambria" w:eastAsia="MS Mincho" w:hAnsi="Cambria"/>
      <w:lang w:val="pl-PL" w:eastAsia="pl-PL"/>
    </w:rPr>
  </w:style>
  <w:style w:type="paragraph" w:styleId="BodyText">
    <w:name w:val="Body Text"/>
    <w:basedOn w:val="Normal"/>
    <w:link w:val="BodyTextChar"/>
    <w:uiPriority w:val="99"/>
    <w:rsid w:val="000C0213"/>
    <w:pPr>
      <w:pBdr>
        <w:top w:val="single" w:sz="4" w:space="1" w:color="auto"/>
        <w:left w:val="single" w:sz="4" w:space="6" w:color="auto"/>
        <w:bottom w:val="single" w:sz="4" w:space="1" w:color="auto"/>
        <w:right w:val="single" w:sz="4" w:space="4" w:color="auto"/>
      </w:pBdr>
      <w:spacing w:after="0" w:line="240" w:lineRule="auto"/>
    </w:pPr>
    <w:rPr>
      <w:rFonts w:ascii="Times New Roman" w:hAnsi="Times New Roman"/>
      <w:szCs w:val="23"/>
      <w:lang w:eastAsia="pl-PL"/>
    </w:rPr>
  </w:style>
  <w:style w:type="character" w:customStyle="1" w:styleId="BodyTextChar">
    <w:name w:val="Body Text Char"/>
    <w:basedOn w:val="DefaultParagraphFont"/>
    <w:link w:val="BodyText"/>
    <w:uiPriority w:val="99"/>
    <w:semiHidden/>
    <w:locked/>
    <w:rsid w:val="00ED2838"/>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13</Pages>
  <Words>5398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39</cp:revision>
  <cp:lastPrinted>2019-08-30T11:40:00Z</cp:lastPrinted>
  <dcterms:created xsi:type="dcterms:W3CDTF">2018-09-18T10:22:00Z</dcterms:created>
  <dcterms:modified xsi:type="dcterms:W3CDTF">2020-03-17T09:02:00Z</dcterms:modified>
</cp:coreProperties>
</file>