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9" w:rsidRPr="00896EA2" w:rsidRDefault="00F82669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29.05.2019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F82669" w:rsidRPr="00896EA2" w:rsidRDefault="00F82669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20/2019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F82669" w:rsidRDefault="00F82669" w:rsidP="00C1286F">
      <w:pPr>
        <w:spacing w:after="0" w:line="240" w:lineRule="auto"/>
        <w:rPr>
          <w:rFonts w:cs="Calibri"/>
          <w:b/>
        </w:rPr>
      </w:pPr>
    </w:p>
    <w:p w:rsidR="00F82669" w:rsidRPr="0094615E" w:rsidRDefault="00F82669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F82669" w:rsidRPr="0094615E" w:rsidRDefault="00F82669" w:rsidP="00896EA2">
      <w:pPr>
        <w:spacing w:after="0" w:line="240" w:lineRule="auto"/>
        <w:jc w:val="center"/>
        <w:rPr>
          <w:rFonts w:cs="Calibri"/>
          <w:b/>
        </w:rPr>
      </w:pPr>
    </w:p>
    <w:p w:rsidR="00F82669" w:rsidRPr="00CE3AE8" w:rsidRDefault="00F82669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9215D1">
        <w:rPr>
          <w:b/>
        </w:rPr>
        <w:t xml:space="preserve">na dostawę </w:t>
      </w:r>
      <w:r>
        <w:rPr>
          <w:b/>
        </w:rPr>
        <w:t>endoprotez stawu biodrowego i kolanowego</w:t>
      </w:r>
      <w:r w:rsidRPr="009215D1">
        <w:rPr>
          <w:b/>
        </w:rPr>
        <w:t xml:space="preserve"> dla potrzeb Wojewódzkiego Szpitala Zespolonego</w:t>
      </w:r>
      <w:r>
        <w:rPr>
          <w:b/>
        </w:rPr>
        <w:t xml:space="preserve">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</w:t>
      </w:r>
      <w:r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20/2019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F82669" w:rsidRPr="0078252F" w:rsidRDefault="00F82669" w:rsidP="0078252F">
      <w:pPr>
        <w:spacing w:after="0" w:line="240" w:lineRule="auto"/>
        <w:rPr>
          <w:b/>
        </w:rPr>
      </w:pPr>
    </w:p>
    <w:p w:rsidR="00F82669" w:rsidRPr="0094615E" w:rsidRDefault="00F82669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F82669" w:rsidRPr="0094615E" w:rsidRDefault="00F82669" w:rsidP="00896EA2">
      <w:pPr>
        <w:spacing w:after="0" w:line="240" w:lineRule="auto"/>
        <w:rPr>
          <w:rFonts w:cs="Calibri"/>
          <w:bCs/>
        </w:rPr>
      </w:pPr>
    </w:p>
    <w:p w:rsidR="00F82669" w:rsidRPr="0094615E" w:rsidRDefault="00F82669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F82669" w:rsidRPr="00BC19F8" w:rsidRDefault="00F82669" w:rsidP="00E60928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825 660,00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F82669" w:rsidRDefault="00F82669" w:rsidP="00E6092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369 792,00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455 868,00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F82669" w:rsidRPr="0094615E" w:rsidRDefault="00F82669" w:rsidP="00896EA2">
      <w:pPr>
        <w:spacing w:after="0" w:line="240" w:lineRule="auto"/>
        <w:jc w:val="both"/>
        <w:rPr>
          <w:rFonts w:cs="Calibri"/>
          <w:bCs/>
        </w:rPr>
      </w:pPr>
    </w:p>
    <w:p w:rsidR="00F82669" w:rsidRPr="0094615E" w:rsidRDefault="00F82669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29.05.2019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>y</w:t>
      </w:r>
      <w:r w:rsidRPr="0094615E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2 oferty </w:t>
      </w:r>
      <w:r w:rsidRPr="0094615E">
        <w:rPr>
          <w:rFonts w:cs="Calibri"/>
          <w:bCs/>
        </w:rPr>
        <w:t>od następujących Wykonawców:</w:t>
      </w:r>
    </w:p>
    <w:p w:rsidR="00F82669" w:rsidRDefault="00F82669" w:rsidP="00896EA2">
      <w:pPr>
        <w:spacing w:after="0" w:line="240" w:lineRule="auto"/>
        <w:rPr>
          <w:rFonts w:cs="Calibri"/>
          <w:bCs/>
        </w:rPr>
      </w:pPr>
    </w:p>
    <w:p w:rsidR="00F82669" w:rsidRPr="0094615E" w:rsidRDefault="00F82669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50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15"/>
        <w:gridCol w:w="1486"/>
        <w:gridCol w:w="1756"/>
        <w:gridCol w:w="1063"/>
        <w:gridCol w:w="2902"/>
      </w:tblGrid>
      <w:tr w:rsidR="00F82669" w:rsidRPr="0094615E" w:rsidTr="008548DA">
        <w:trPr>
          <w:cantSplit/>
          <w:trHeight w:val="70"/>
        </w:trPr>
        <w:tc>
          <w:tcPr>
            <w:tcW w:w="377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49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37" w:type="pct"/>
            <w:vAlign w:val="center"/>
          </w:tcPr>
          <w:p w:rsidR="00F82669" w:rsidRPr="0094615E" w:rsidRDefault="00F82669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71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527" w:type="pct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439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F82669" w:rsidRPr="0094615E" w:rsidTr="008548DA">
        <w:trPr>
          <w:cantSplit/>
          <w:trHeight w:val="70"/>
        </w:trPr>
        <w:tc>
          <w:tcPr>
            <w:tcW w:w="377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49" w:type="pct"/>
            <w:vAlign w:val="center"/>
          </w:tcPr>
          <w:p w:rsidR="00F82669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Implantcast Polska</w:t>
            </w:r>
          </w:p>
          <w:p w:rsidR="00F82669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 z o.o.</w:t>
            </w:r>
          </w:p>
          <w:p w:rsidR="00F82669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Postępu 21B</w:t>
            </w:r>
          </w:p>
          <w:p w:rsidR="00F82669" w:rsidRPr="00C855DB" w:rsidRDefault="00F82669" w:rsidP="003D1DA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02-676 Warszawa</w:t>
            </w:r>
          </w:p>
        </w:tc>
        <w:tc>
          <w:tcPr>
            <w:tcW w:w="737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333 752,40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871" w:type="pct"/>
            <w:vAlign w:val="center"/>
          </w:tcPr>
          <w:p w:rsidR="00F82669" w:rsidRDefault="00F82669" w:rsidP="005408FE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04.07</w:t>
            </w:r>
            <w:r w:rsidRPr="007C6F2A">
              <w:t>.2019r. lub od dnia zawarcia umowy, jeżeli nastąpi to po tej dacie.</w:t>
            </w:r>
          </w:p>
        </w:tc>
        <w:tc>
          <w:tcPr>
            <w:tcW w:w="527" w:type="pct"/>
            <w:vAlign w:val="center"/>
          </w:tcPr>
          <w:p w:rsidR="00F82669" w:rsidRPr="0094615E" w:rsidRDefault="00F82669" w:rsidP="005408F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439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F82669" w:rsidRPr="0094615E" w:rsidTr="00256E68">
        <w:trPr>
          <w:cantSplit/>
          <w:trHeight w:val="70"/>
        </w:trPr>
        <w:tc>
          <w:tcPr>
            <w:tcW w:w="377" w:type="pct"/>
            <w:vAlign w:val="center"/>
          </w:tcPr>
          <w:p w:rsidR="00F82669" w:rsidRPr="0094615E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049" w:type="pct"/>
            <w:vAlign w:val="center"/>
          </w:tcPr>
          <w:p w:rsidR="00F82669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Stryker Polska </w:t>
            </w:r>
          </w:p>
          <w:p w:rsidR="00F82669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F82669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Poleczki 35</w:t>
            </w:r>
          </w:p>
          <w:p w:rsidR="00F82669" w:rsidRPr="00C855DB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02-822 Warszawa</w:t>
            </w:r>
          </w:p>
        </w:tc>
        <w:tc>
          <w:tcPr>
            <w:tcW w:w="737" w:type="pct"/>
            <w:vAlign w:val="center"/>
          </w:tcPr>
          <w:p w:rsidR="00F82669" w:rsidRPr="0094615E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344 844,00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871" w:type="pct"/>
            <w:vAlign w:val="center"/>
          </w:tcPr>
          <w:p w:rsidR="00F82669" w:rsidRDefault="00F82669" w:rsidP="00256E68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04.07</w:t>
            </w:r>
            <w:r w:rsidRPr="007C6F2A">
              <w:t>.2019r. lub od dnia zawarcia umowy, jeżeli nastąpi to po tej dacie.</w:t>
            </w:r>
          </w:p>
        </w:tc>
        <w:tc>
          <w:tcPr>
            <w:tcW w:w="527" w:type="pct"/>
            <w:vAlign w:val="center"/>
          </w:tcPr>
          <w:p w:rsidR="00F82669" w:rsidRPr="0094615E" w:rsidRDefault="00F82669" w:rsidP="00256E68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439" w:type="pct"/>
            <w:vAlign w:val="center"/>
          </w:tcPr>
          <w:p w:rsidR="00F82669" w:rsidRPr="0094615E" w:rsidRDefault="00F82669" w:rsidP="00256E68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82669" w:rsidRDefault="00F82669" w:rsidP="00896EA2">
      <w:pPr>
        <w:spacing w:after="0" w:line="240" w:lineRule="auto"/>
        <w:rPr>
          <w:rFonts w:cs="Calibri"/>
          <w:bCs/>
        </w:rPr>
      </w:pPr>
    </w:p>
    <w:p w:rsidR="00F82669" w:rsidRPr="0094615E" w:rsidRDefault="00F82669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503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18"/>
        <w:gridCol w:w="1486"/>
        <w:gridCol w:w="1754"/>
        <w:gridCol w:w="1063"/>
        <w:gridCol w:w="2899"/>
      </w:tblGrid>
      <w:tr w:rsidR="00F82669" w:rsidRPr="0094615E" w:rsidTr="008548DA">
        <w:trPr>
          <w:cantSplit/>
          <w:trHeight w:val="70"/>
        </w:trPr>
        <w:tc>
          <w:tcPr>
            <w:tcW w:w="377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50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37" w:type="pct"/>
            <w:vAlign w:val="center"/>
          </w:tcPr>
          <w:p w:rsidR="00F82669" w:rsidRPr="0094615E" w:rsidRDefault="00F82669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70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527" w:type="pct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438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F82669" w:rsidRPr="0094615E" w:rsidTr="008548DA">
        <w:trPr>
          <w:cantSplit/>
          <w:trHeight w:val="70"/>
        </w:trPr>
        <w:tc>
          <w:tcPr>
            <w:tcW w:w="377" w:type="pct"/>
            <w:vAlign w:val="center"/>
          </w:tcPr>
          <w:p w:rsidR="00F82669" w:rsidRPr="0094615E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50" w:type="pct"/>
            <w:vAlign w:val="center"/>
          </w:tcPr>
          <w:p w:rsidR="00F82669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Implantcast Polska</w:t>
            </w:r>
          </w:p>
          <w:p w:rsidR="00F82669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 z o.o.</w:t>
            </w:r>
          </w:p>
          <w:p w:rsidR="00F82669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Postępu 21B</w:t>
            </w:r>
          </w:p>
          <w:p w:rsidR="00F82669" w:rsidRPr="00C855DB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02-676 Warszawa</w:t>
            </w:r>
          </w:p>
        </w:tc>
        <w:tc>
          <w:tcPr>
            <w:tcW w:w="737" w:type="pct"/>
            <w:vAlign w:val="center"/>
          </w:tcPr>
          <w:p w:rsidR="00F82669" w:rsidRPr="0094615E" w:rsidRDefault="00F82669" w:rsidP="00256E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459 172,80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870" w:type="pct"/>
            <w:vAlign w:val="center"/>
          </w:tcPr>
          <w:p w:rsidR="00F82669" w:rsidRDefault="00F82669" w:rsidP="005408FE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04.07</w:t>
            </w:r>
            <w:r w:rsidRPr="007C6F2A">
              <w:t>.2019r. lub od dnia zawarcia umowy, jeżeli nastąpi to po tej dacie.</w:t>
            </w:r>
          </w:p>
        </w:tc>
        <w:tc>
          <w:tcPr>
            <w:tcW w:w="527" w:type="pct"/>
            <w:vAlign w:val="center"/>
          </w:tcPr>
          <w:p w:rsidR="00F82669" w:rsidRPr="0094615E" w:rsidRDefault="00F82669" w:rsidP="005408F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438" w:type="pct"/>
            <w:vAlign w:val="center"/>
          </w:tcPr>
          <w:p w:rsidR="00F82669" w:rsidRPr="0094615E" w:rsidRDefault="00F82669" w:rsidP="005408FE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82669" w:rsidRDefault="00F82669" w:rsidP="00896EA2">
      <w:pPr>
        <w:spacing w:after="0" w:line="240" w:lineRule="auto"/>
        <w:rPr>
          <w:rFonts w:cs="Calibri"/>
          <w:bCs/>
        </w:rPr>
      </w:pPr>
    </w:p>
    <w:p w:rsidR="00F82669" w:rsidRDefault="00F82669" w:rsidP="00896EA2">
      <w:pPr>
        <w:spacing w:after="0" w:line="240" w:lineRule="auto"/>
        <w:jc w:val="both"/>
        <w:rPr>
          <w:rFonts w:cs="Calibri"/>
          <w:b/>
        </w:rPr>
      </w:pPr>
    </w:p>
    <w:p w:rsidR="00F82669" w:rsidRDefault="00F82669" w:rsidP="00896EA2">
      <w:pPr>
        <w:spacing w:after="0" w:line="240" w:lineRule="auto"/>
        <w:jc w:val="both"/>
        <w:rPr>
          <w:rFonts w:cs="Calibri"/>
          <w:b/>
        </w:rPr>
      </w:pPr>
    </w:p>
    <w:p w:rsidR="00F82669" w:rsidRPr="00D92E67" w:rsidRDefault="00F82669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F82669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69" w:rsidRDefault="00F82669">
      <w:pPr>
        <w:spacing w:after="0" w:line="240" w:lineRule="auto"/>
      </w:pPr>
      <w:r>
        <w:separator/>
      </w:r>
    </w:p>
  </w:endnote>
  <w:endnote w:type="continuationSeparator" w:id="0">
    <w:p w:rsidR="00F82669" w:rsidRDefault="00F8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69" w:rsidRDefault="00F82669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2669" w:rsidRDefault="00F82669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69" w:rsidRDefault="00F82669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69" w:rsidRDefault="00F82669">
      <w:pPr>
        <w:spacing w:after="0" w:line="240" w:lineRule="auto"/>
      </w:pPr>
      <w:r>
        <w:separator/>
      </w:r>
    </w:p>
  </w:footnote>
  <w:footnote w:type="continuationSeparator" w:id="0">
    <w:p w:rsidR="00F82669" w:rsidRDefault="00F8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69" w:rsidRPr="008111E6" w:rsidRDefault="00F82669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F82669" w:rsidRPr="00313EFB" w:rsidRDefault="00F8266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F82669" w:rsidRPr="00313EFB" w:rsidRDefault="00F8266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F82669" w:rsidRPr="00313EFB" w:rsidRDefault="00F8266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F82669" w:rsidRPr="00313EFB" w:rsidRDefault="00F8266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F82669" w:rsidRPr="00313EFB" w:rsidRDefault="00F82669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44E0E"/>
    <w:rsid w:val="00045C0D"/>
    <w:rsid w:val="0006632E"/>
    <w:rsid w:val="00076197"/>
    <w:rsid w:val="00082478"/>
    <w:rsid w:val="000932ED"/>
    <w:rsid w:val="00093642"/>
    <w:rsid w:val="000A27C3"/>
    <w:rsid w:val="000B101D"/>
    <w:rsid w:val="000D3D53"/>
    <w:rsid w:val="000F248F"/>
    <w:rsid w:val="00126C9A"/>
    <w:rsid w:val="001361B3"/>
    <w:rsid w:val="00151249"/>
    <w:rsid w:val="00165879"/>
    <w:rsid w:val="00180EE2"/>
    <w:rsid w:val="001E1673"/>
    <w:rsid w:val="002134D0"/>
    <w:rsid w:val="00247841"/>
    <w:rsid w:val="00256E68"/>
    <w:rsid w:val="00262856"/>
    <w:rsid w:val="002D07DB"/>
    <w:rsid w:val="002E360C"/>
    <w:rsid w:val="00302A87"/>
    <w:rsid w:val="00313EFB"/>
    <w:rsid w:val="00320345"/>
    <w:rsid w:val="00335230"/>
    <w:rsid w:val="00350E90"/>
    <w:rsid w:val="003A0190"/>
    <w:rsid w:val="003B623F"/>
    <w:rsid w:val="003C166E"/>
    <w:rsid w:val="003D1DA6"/>
    <w:rsid w:val="003D415E"/>
    <w:rsid w:val="003E5306"/>
    <w:rsid w:val="003F29CC"/>
    <w:rsid w:val="003F7A78"/>
    <w:rsid w:val="00426BF5"/>
    <w:rsid w:val="00443B30"/>
    <w:rsid w:val="004541DB"/>
    <w:rsid w:val="0049175D"/>
    <w:rsid w:val="004B7421"/>
    <w:rsid w:val="004E0FD1"/>
    <w:rsid w:val="004E7735"/>
    <w:rsid w:val="00534B24"/>
    <w:rsid w:val="005408FE"/>
    <w:rsid w:val="0055503E"/>
    <w:rsid w:val="0055584C"/>
    <w:rsid w:val="00581F5B"/>
    <w:rsid w:val="00586C99"/>
    <w:rsid w:val="005A3350"/>
    <w:rsid w:val="005A5F7C"/>
    <w:rsid w:val="005B049E"/>
    <w:rsid w:val="005B2D75"/>
    <w:rsid w:val="005E635F"/>
    <w:rsid w:val="005E6B5E"/>
    <w:rsid w:val="00610960"/>
    <w:rsid w:val="006974F4"/>
    <w:rsid w:val="006B7D7C"/>
    <w:rsid w:val="006F3A85"/>
    <w:rsid w:val="00722EFC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4683"/>
    <w:rsid w:val="007C6F2A"/>
    <w:rsid w:val="00803803"/>
    <w:rsid w:val="008100DE"/>
    <w:rsid w:val="008111E6"/>
    <w:rsid w:val="00835823"/>
    <w:rsid w:val="00847AE3"/>
    <w:rsid w:val="008548DA"/>
    <w:rsid w:val="00856929"/>
    <w:rsid w:val="00896EA2"/>
    <w:rsid w:val="008C48C9"/>
    <w:rsid w:val="009015EA"/>
    <w:rsid w:val="00915DC4"/>
    <w:rsid w:val="009215D1"/>
    <w:rsid w:val="00940AE0"/>
    <w:rsid w:val="0094615E"/>
    <w:rsid w:val="00992A9D"/>
    <w:rsid w:val="00995A38"/>
    <w:rsid w:val="00996CF8"/>
    <w:rsid w:val="009B0C8B"/>
    <w:rsid w:val="009E11FA"/>
    <w:rsid w:val="009E459E"/>
    <w:rsid w:val="00A0034B"/>
    <w:rsid w:val="00A041E8"/>
    <w:rsid w:val="00A17635"/>
    <w:rsid w:val="00A22D8F"/>
    <w:rsid w:val="00A47924"/>
    <w:rsid w:val="00A80BA0"/>
    <w:rsid w:val="00A91728"/>
    <w:rsid w:val="00AE0AD8"/>
    <w:rsid w:val="00B173E1"/>
    <w:rsid w:val="00B21489"/>
    <w:rsid w:val="00B23644"/>
    <w:rsid w:val="00B41598"/>
    <w:rsid w:val="00BA6989"/>
    <w:rsid w:val="00BB6102"/>
    <w:rsid w:val="00BB72FD"/>
    <w:rsid w:val="00BC19F8"/>
    <w:rsid w:val="00BC6DB3"/>
    <w:rsid w:val="00C1286F"/>
    <w:rsid w:val="00C278F7"/>
    <w:rsid w:val="00C51F5C"/>
    <w:rsid w:val="00C56EAD"/>
    <w:rsid w:val="00C6793F"/>
    <w:rsid w:val="00C855DB"/>
    <w:rsid w:val="00C87743"/>
    <w:rsid w:val="00C904EB"/>
    <w:rsid w:val="00CB5CA0"/>
    <w:rsid w:val="00CD013E"/>
    <w:rsid w:val="00CE3AE8"/>
    <w:rsid w:val="00CE43F3"/>
    <w:rsid w:val="00CE6D5A"/>
    <w:rsid w:val="00D020AF"/>
    <w:rsid w:val="00D22846"/>
    <w:rsid w:val="00D276EE"/>
    <w:rsid w:val="00D30445"/>
    <w:rsid w:val="00D52298"/>
    <w:rsid w:val="00D67120"/>
    <w:rsid w:val="00D92E67"/>
    <w:rsid w:val="00DA4594"/>
    <w:rsid w:val="00DB3B28"/>
    <w:rsid w:val="00DC5270"/>
    <w:rsid w:val="00DE6B8C"/>
    <w:rsid w:val="00E12713"/>
    <w:rsid w:val="00E149ED"/>
    <w:rsid w:val="00E1689E"/>
    <w:rsid w:val="00E27415"/>
    <w:rsid w:val="00E4588D"/>
    <w:rsid w:val="00E60928"/>
    <w:rsid w:val="00E628D2"/>
    <w:rsid w:val="00E858E5"/>
    <w:rsid w:val="00E91FAE"/>
    <w:rsid w:val="00EB457F"/>
    <w:rsid w:val="00ED7F02"/>
    <w:rsid w:val="00EF67C0"/>
    <w:rsid w:val="00F10FF4"/>
    <w:rsid w:val="00F11821"/>
    <w:rsid w:val="00F3054C"/>
    <w:rsid w:val="00F82669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1</Pages>
  <Words>307</Words>
  <Characters>1848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39</cp:revision>
  <cp:lastPrinted>2019-05-29T09:10:00Z</cp:lastPrinted>
  <dcterms:created xsi:type="dcterms:W3CDTF">2018-09-24T11:24:00Z</dcterms:created>
  <dcterms:modified xsi:type="dcterms:W3CDTF">2019-05-29T09:10:00Z</dcterms:modified>
</cp:coreProperties>
</file>