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A1ACFE" w14:textId="77777777" w:rsidR="009242D9" w:rsidRDefault="009242D9" w:rsidP="009B1998">
      <w:pPr>
        <w:pStyle w:val="Tytu"/>
        <w:rPr>
          <w:sz w:val="36"/>
          <w:szCs w:val="36"/>
        </w:rPr>
      </w:pPr>
    </w:p>
    <w:p w14:paraId="4C168F9B" w14:textId="77777777" w:rsidR="00F175AC" w:rsidRDefault="00F175AC" w:rsidP="00D848B0">
      <w:pPr>
        <w:pStyle w:val="Tytu"/>
        <w:spacing w:line="360" w:lineRule="auto"/>
        <w:jc w:val="center"/>
        <w:rPr>
          <w:b/>
          <w:bCs/>
          <w:sz w:val="36"/>
          <w:szCs w:val="36"/>
        </w:rPr>
      </w:pPr>
    </w:p>
    <w:p w14:paraId="6874CE37" w14:textId="77777777" w:rsidR="00F175AC" w:rsidRDefault="00F175AC" w:rsidP="00D848B0">
      <w:pPr>
        <w:pStyle w:val="Tytu"/>
        <w:spacing w:line="360" w:lineRule="auto"/>
        <w:jc w:val="center"/>
        <w:rPr>
          <w:b/>
          <w:bCs/>
          <w:sz w:val="36"/>
          <w:szCs w:val="36"/>
        </w:rPr>
      </w:pPr>
    </w:p>
    <w:p w14:paraId="0387FC09" w14:textId="1890074D" w:rsidR="00EE754B" w:rsidRDefault="00F175AC" w:rsidP="00D848B0">
      <w:pPr>
        <w:pStyle w:val="Tytu"/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Procedura zapewnienia dostępu i dostępu alternatywnego dla osób ze szczególnymi potrzebami w Wojewódzkim Szpitalu Zespolonym im. dr. Romana Ostrzyckiego w Koninie</w:t>
      </w:r>
    </w:p>
    <w:tbl>
      <w:tblPr>
        <w:tblpPr w:leftFromText="141" w:rightFromText="141" w:vertAnchor="text" w:horzAnchor="margin" w:tblpXSpec="center" w:tblpY="3854"/>
        <w:tblW w:w="10680" w:type="dxa"/>
        <w:tblLayout w:type="fixed"/>
        <w:tblLook w:val="0000" w:firstRow="0" w:lastRow="0" w:firstColumn="0" w:lastColumn="0" w:noHBand="0" w:noVBand="0"/>
      </w:tblPr>
      <w:tblGrid>
        <w:gridCol w:w="1986"/>
        <w:gridCol w:w="2397"/>
        <w:gridCol w:w="723"/>
        <w:gridCol w:w="1351"/>
        <w:gridCol w:w="1340"/>
        <w:gridCol w:w="2883"/>
      </w:tblGrid>
      <w:tr w:rsidR="00EE754B" w:rsidRPr="00500F1C" w14:paraId="6693C314" w14:textId="77777777" w:rsidTr="00EE754B">
        <w:trPr>
          <w:trHeight w:val="90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5BA11" w14:textId="77777777" w:rsidR="00EE754B" w:rsidRPr="00500F1C" w:rsidRDefault="00EE754B" w:rsidP="00EE754B">
            <w:pPr>
              <w:pStyle w:val="Bezodstpw"/>
            </w:pPr>
            <w:r w:rsidRPr="00500F1C">
              <w:t>Sporządził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FDBD8" w14:textId="658462F6" w:rsidR="00EE754B" w:rsidRPr="00500F1C" w:rsidRDefault="00F175AC" w:rsidP="00EE754B">
            <w:pPr>
              <w:pStyle w:val="Bezodstpw"/>
            </w:pPr>
            <w:r>
              <w:rPr>
                <w:rFonts w:cstheme="minorHAnsi"/>
              </w:rPr>
              <w:t>Koordynator ds. Dostępności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1B3C0" w14:textId="77777777" w:rsidR="00EE754B" w:rsidRPr="00500F1C" w:rsidRDefault="00EE754B" w:rsidP="00EE754B">
            <w:pPr>
              <w:pStyle w:val="Bezodstpw"/>
            </w:pPr>
            <w:r w:rsidRPr="00500F1C">
              <w:t>data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9B521" w14:textId="3D651203" w:rsidR="00EE754B" w:rsidRPr="00500F1C" w:rsidRDefault="00595CFC" w:rsidP="00EE754B">
            <w:pPr>
              <w:pStyle w:val="Bezodstpw"/>
            </w:pPr>
            <w:r>
              <w:t>31.07.2023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6676F" w14:textId="77777777" w:rsidR="00EE754B" w:rsidRPr="00500F1C" w:rsidRDefault="00EE754B" w:rsidP="00EE754B">
            <w:pPr>
              <w:pStyle w:val="Bezodstpw"/>
            </w:pPr>
            <w:r w:rsidRPr="00500F1C">
              <w:t>podpis</w:t>
            </w:r>
          </w:p>
          <w:p w14:paraId="254B133A" w14:textId="77777777" w:rsidR="00EE754B" w:rsidRPr="00500F1C" w:rsidRDefault="00EE754B" w:rsidP="00EE754B">
            <w:pPr>
              <w:pStyle w:val="Bezodstpw"/>
            </w:pPr>
            <w:r w:rsidRPr="00500F1C">
              <w:t>i pieczęć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D52E3" w14:textId="77777777" w:rsidR="00EE754B" w:rsidRPr="00500F1C" w:rsidRDefault="00EE754B" w:rsidP="00EE754B">
            <w:pPr>
              <w:pStyle w:val="Bezodstpw"/>
            </w:pPr>
          </w:p>
          <w:p w14:paraId="01D1BEDD" w14:textId="7AC50506" w:rsidR="00EE754B" w:rsidRPr="00500F1C" w:rsidRDefault="00595CFC" w:rsidP="00EE754B">
            <w:pPr>
              <w:pStyle w:val="Bezodstpw"/>
            </w:pPr>
            <w:r>
              <w:t>Danuta Mudry-Kowalów</w:t>
            </w:r>
          </w:p>
        </w:tc>
      </w:tr>
      <w:tr w:rsidR="00EE754B" w:rsidRPr="00500F1C" w14:paraId="2B3B6498" w14:textId="77777777" w:rsidTr="00EE754B">
        <w:trPr>
          <w:trHeight w:val="90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FC935" w14:textId="77777777" w:rsidR="00EE754B" w:rsidRPr="00500F1C" w:rsidRDefault="00EE754B" w:rsidP="00EE754B">
            <w:pPr>
              <w:pStyle w:val="Bezodstpw"/>
            </w:pPr>
            <w:r w:rsidRPr="00500F1C">
              <w:t>Sprawdził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6D928" w14:textId="2D317738" w:rsidR="00EE754B" w:rsidRPr="00500F1C" w:rsidRDefault="00F175AC" w:rsidP="00EE754B">
            <w:pPr>
              <w:pStyle w:val="Bezodstpw"/>
            </w:pPr>
            <w:r>
              <w:t>Pełnomocnik Dyrektora ds. Praw Pacjenta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5CABE" w14:textId="77777777" w:rsidR="00EE754B" w:rsidRPr="00500F1C" w:rsidRDefault="00EE754B" w:rsidP="00EE754B">
            <w:pPr>
              <w:pStyle w:val="Bezodstpw"/>
            </w:pPr>
            <w:r w:rsidRPr="00500F1C">
              <w:t>data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FB491" w14:textId="735EAF49" w:rsidR="00EE754B" w:rsidRPr="00500F1C" w:rsidRDefault="00595CFC" w:rsidP="00EE754B">
            <w:pPr>
              <w:pStyle w:val="Bezodstpw"/>
            </w:pPr>
            <w:r>
              <w:t>07.08.2023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ED479" w14:textId="77777777" w:rsidR="00EE754B" w:rsidRPr="00500F1C" w:rsidRDefault="00EE754B" w:rsidP="00EE754B">
            <w:pPr>
              <w:pStyle w:val="Bezodstpw"/>
            </w:pPr>
            <w:r w:rsidRPr="00500F1C">
              <w:t>podpis</w:t>
            </w:r>
          </w:p>
          <w:p w14:paraId="7AAA0FD4" w14:textId="77777777" w:rsidR="00EE754B" w:rsidRPr="00500F1C" w:rsidRDefault="00EE754B" w:rsidP="00EE754B">
            <w:pPr>
              <w:pStyle w:val="Bezodstpw"/>
            </w:pPr>
            <w:r w:rsidRPr="00500F1C">
              <w:t>i pieczęć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E2B2E" w14:textId="25429A69" w:rsidR="00EE754B" w:rsidRPr="00500F1C" w:rsidRDefault="00595CFC" w:rsidP="00EE754B">
            <w:pPr>
              <w:pStyle w:val="Bezodstpw"/>
            </w:pPr>
            <w:r>
              <w:t>Elżbieta Rakowicz</w:t>
            </w:r>
          </w:p>
        </w:tc>
      </w:tr>
      <w:tr w:rsidR="00EE754B" w:rsidRPr="00500F1C" w14:paraId="32068D10" w14:textId="77777777" w:rsidTr="00EE754B">
        <w:trPr>
          <w:trHeight w:val="90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EEFBD" w14:textId="77777777" w:rsidR="00EE754B" w:rsidRPr="00500F1C" w:rsidRDefault="00EE754B" w:rsidP="00EE754B">
            <w:pPr>
              <w:pStyle w:val="Bezodstpw"/>
            </w:pPr>
            <w:r w:rsidRPr="00500F1C">
              <w:t>Sprawdził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FFB4E" w14:textId="77777777" w:rsidR="00EE754B" w:rsidRPr="00500F1C" w:rsidRDefault="00EE754B" w:rsidP="00EE754B">
            <w:pPr>
              <w:pStyle w:val="Bezodstpw"/>
            </w:pPr>
            <w:r w:rsidRPr="00500F1C">
              <w:rPr>
                <w:rFonts w:eastAsia="Calibri"/>
              </w:rPr>
              <w:t xml:space="preserve">Specjalista </w:t>
            </w:r>
            <w:r w:rsidRPr="00500F1C">
              <w:t>ds. Systemu Zarządzania Jakością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8AA69" w14:textId="77777777" w:rsidR="00EE754B" w:rsidRPr="00500F1C" w:rsidRDefault="00EE754B" w:rsidP="00EE754B">
            <w:pPr>
              <w:pStyle w:val="Bezodstpw"/>
            </w:pPr>
            <w:r w:rsidRPr="00500F1C">
              <w:t>data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E7E7F" w14:textId="072A85D0" w:rsidR="00EE754B" w:rsidRPr="00500F1C" w:rsidRDefault="00595CFC" w:rsidP="00EE754B">
            <w:pPr>
              <w:pStyle w:val="Bezodstpw"/>
            </w:pPr>
            <w:r>
              <w:t>03.08.2023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7ADD1" w14:textId="77777777" w:rsidR="00EE754B" w:rsidRPr="00500F1C" w:rsidRDefault="00EE754B" w:rsidP="00EE754B">
            <w:pPr>
              <w:pStyle w:val="Bezodstpw"/>
            </w:pPr>
            <w:r w:rsidRPr="00500F1C">
              <w:t>podpis</w:t>
            </w:r>
          </w:p>
          <w:p w14:paraId="4884297B" w14:textId="77777777" w:rsidR="00EE754B" w:rsidRPr="00500F1C" w:rsidRDefault="00EE754B" w:rsidP="00EE754B">
            <w:pPr>
              <w:pStyle w:val="Bezodstpw"/>
            </w:pPr>
            <w:r w:rsidRPr="00500F1C">
              <w:t>i pieczęć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82595" w14:textId="740B51BA" w:rsidR="00EE754B" w:rsidRPr="00500F1C" w:rsidRDefault="00595CFC" w:rsidP="00EE754B">
            <w:pPr>
              <w:pStyle w:val="Bezodstpw"/>
            </w:pPr>
            <w:r>
              <w:t>Jolanta Karolewska</w:t>
            </w:r>
          </w:p>
        </w:tc>
      </w:tr>
      <w:tr w:rsidR="00EE754B" w:rsidRPr="00500F1C" w14:paraId="3AF0DE72" w14:textId="77777777" w:rsidTr="00EE754B">
        <w:trPr>
          <w:trHeight w:val="90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E60AD" w14:textId="77777777" w:rsidR="00EE754B" w:rsidRPr="00500F1C" w:rsidRDefault="00EE754B" w:rsidP="00EE754B">
            <w:pPr>
              <w:pStyle w:val="Bezodstpw"/>
            </w:pPr>
          </w:p>
          <w:p w14:paraId="7FAF99B8" w14:textId="77777777" w:rsidR="00EE754B" w:rsidRPr="00500F1C" w:rsidRDefault="00EE754B" w:rsidP="00EE754B">
            <w:pPr>
              <w:pStyle w:val="Bezodstpw"/>
            </w:pPr>
            <w:r w:rsidRPr="00500F1C">
              <w:t>Zatwierdził</w:t>
            </w:r>
          </w:p>
          <w:p w14:paraId="0EA935FC" w14:textId="77777777" w:rsidR="00EE754B" w:rsidRPr="00500F1C" w:rsidRDefault="00EE754B" w:rsidP="00EE754B">
            <w:pPr>
              <w:pStyle w:val="Bezodstpw"/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8CE0E" w14:textId="77777777" w:rsidR="00EE754B" w:rsidRPr="00500F1C" w:rsidRDefault="00EE754B" w:rsidP="00EE754B">
            <w:pPr>
              <w:pStyle w:val="Bezodstpw"/>
            </w:pPr>
            <w:r w:rsidRPr="00500F1C">
              <w:t>Dyrektor</w:t>
            </w:r>
            <w:r>
              <w:t xml:space="preserve"> </w:t>
            </w:r>
            <w:r w:rsidRPr="00500F1C">
              <w:t>WSZ Konin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5A9D4" w14:textId="77777777" w:rsidR="00EE754B" w:rsidRPr="00500F1C" w:rsidRDefault="00EE754B" w:rsidP="00EE754B">
            <w:pPr>
              <w:pStyle w:val="Bezodstpw"/>
            </w:pPr>
            <w:r w:rsidRPr="00500F1C">
              <w:t xml:space="preserve">data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11371" w14:textId="4AEBDFEF" w:rsidR="00EE754B" w:rsidRPr="00500F1C" w:rsidRDefault="00402A8F" w:rsidP="00EE754B">
            <w:pPr>
              <w:pStyle w:val="Bezodstpw"/>
            </w:pPr>
            <w:r>
              <w:t>09.08.2023</w:t>
            </w:r>
            <w:bookmarkStart w:id="0" w:name="_GoBack"/>
            <w:bookmarkEnd w:id="0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39F68" w14:textId="77777777" w:rsidR="00EE754B" w:rsidRPr="00500F1C" w:rsidRDefault="00EE754B" w:rsidP="00EE754B">
            <w:pPr>
              <w:pStyle w:val="Bezodstpw"/>
            </w:pPr>
            <w:r w:rsidRPr="00500F1C">
              <w:t>podpis</w:t>
            </w:r>
          </w:p>
          <w:p w14:paraId="0E772BF4" w14:textId="77777777" w:rsidR="00EE754B" w:rsidRPr="00500F1C" w:rsidRDefault="00EE754B" w:rsidP="00EE754B">
            <w:pPr>
              <w:pStyle w:val="Bezodstpw"/>
            </w:pPr>
            <w:r w:rsidRPr="00500F1C">
              <w:t>i pieczęć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DFAF2" w14:textId="76B54051" w:rsidR="00EE754B" w:rsidRPr="00500F1C" w:rsidRDefault="003871DC" w:rsidP="00EE754B">
            <w:pPr>
              <w:pStyle w:val="Bezodstpw"/>
            </w:pPr>
            <w:r>
              <w:t>Krystyna Brzezińska</w:t>
            </w:r>
          </w:p>
        </w:tc>
      </w:tr>
      <w:tr w:rsidR="00EE754B" w:rsidRPr="00500F1C" w14:paraId="24FC5C07" w14:textId="77777777" w:rsidTr="00EE754B">
        <w:trPr>
          <w:trHeight w:val="358"/>
        </w:trPr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28EA9" w14:textId="77777777" w:rsidR="00EE754B" w:rsidRPr="00500F1C" w:rsidRDefault="00EE754B" w:rsidP="00EE754B">
            <w:pPr>
              <w:pStyle w:val="Bezodstpw"/>
            </w:pPr>
            <w:r w:rsidRPr="00500F1C">
              <w:t xml:space="preserve">Obowiązuje </w:t>
            </w:r>
          </w:p>
          <w:p w14:paraId="2277BBAB" w14:textId="77777777" w:rsidR="00EE754B" w:rsidRPr="00500F1C" w:rsidRDefault="00EE754B" w:rsidP="00EE754B">
            <w:pPr>
              <w:pStyle w:val="Bezodstpw"/>
            </w:pPr>
            <w:r w:rsidRPr="00500F1C">
              <w:t>w terminie od</w:t>
            </w:r>
          </w:p>
        </w:tc>
        <w:tc>
          <w:tcPr>
            <w:tcW w:w="869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75387" w14:textId="714B5503" w:rsidR="00EE754B" w:rsidRPr="00500F1C" w:rsidRDefault="00595CFC" w:rsidP="00EE754B">
            <w:pPr>
              <w:pStyle w:val="Bezodstpw"/>
            </w:pPr>
            <w:r>
              <w:t xml:space="preserve">14 sierpnia </w:t>
            </w:r>
            <w:r w:rsidR="00EE754B" w:rsidRPr="00500F1C">
              <w:t>2023r</w:t>
            </w:r>
          </w:p>
        </w:tc>
      </w:tr>
    </w:tbl>
    <w:p w14:paraId="0ADD6C8E" w14:textId="64180B7D" w:rsidR="00EE754B" w:rsidRDefault="00EE754B">
      <w:pPr>
        <w:suppressAutoHyphens w:val="0"/>
        <w:spacing w:before="0" w:after="160" w:line="259" w:lineRule="auto"/>
        <w:rPr>
          <w:rFonts w:asciiTheme="majorHAnsi" w:eastAsiaTheme="majorEastAsia" w:hAnsiTheme="majorHAnsi" w:cstheme="majorBidi"/>
          <w:b/>
          <w:bCs/>
          <w:color w:val="auto"/>
          <w:spacing w:val="-10"/>
          <w:kern w:val="28"/>
          <w:sz w:val="36"/>
          <w:szCs w:val="36"/>
        </w:rPr>
      </w:pPr>
    </w:p>
    <w:p w14:paraId="2A2161FA" w14:textId="688F327E" w:rsidR="00F175AC" w:rsidRDefault="00F175AC">
      <w:pPr>
        <w:suppressAutoHyphens w:val="0"/>
        <w:spacing w:before="0" w:after="160" w:line="259" w:lineRule="auto"/>
        <w:rPr>
          <w:rFonts w:asciiTheme="majorHAnsi" w:eastAsiaTheme="majorEastAsia" w:hAnsiTheme="majorHAnsi" w:cstheme="majorBidi"/>
          <w:b/>
          <w:bCs/>
          <w:color w:val="auto"/>
          <w:spacing w:val="-10"/>
          <w:kern w:val="28"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</w:p>
    <w:p w14:paraId="589100F6" w14:textId="77777777" w:rsidR="00EC029E" w:rsidRPr="009242D9" w:rsidRDefault="00EC029E" w:rsidP="00D848B0">
      <w:pPr>
        <w:pStyle w:val="Tytu"/>
        <w:spacing w:line="360" w:lineRule="auto"/>
        <w:jc w:val="center"/>
        <w:rPr>
          <w:b/>
          <w:bCs/>
          <w:sz w:val="36"/>
          <w:szCs w:val="36"/>
        </w:rPr>
      </w:pPr>
    </w:p>
    <w:sdt>
      <w:sdtPr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id w:val="35030425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E84FF5C" w14:textId="38A4196F" w:rsidR="009B1998" w:rsidRPr="009242D9" w:rsidRDefault="009B1998" w:rsidP="00EE754B">
          <w:pPr>
            <w:pStyle w:val="Nagwek1"/>
          </w:pPr>
          <w:r w:rsidRPr="009242D9">
            <w:t>Spis treści</w:t>
          </w:r>
        </w:p>
        <w:p w14:paraId="31EB2A69" w14:textId="5FE37CFA" w:rsidR="00E35A75" w:rsidRDefault="009B1998">
          <w:pPr>
            <w:pStyle w:val="Spistreci2"/>
            <w:rPr>
              <w:rFonts w:eastAsiaTheme="minorEastAsia" w:cstheme="minorBidi"/>
              <w:noProof/>
              <w:color w:val="auto"/>
              <w:sz w:val="22"/>
              <w:szCs w:val="22"/>
              <w:lang w:val="cs-CZ" w:eastAsia="cs-CZ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0521005" w:history="1">
            <w:r w:rsidR="00E35A75" w:rsidRPr="009235D0">
              <w:rPr>
                <w:rStyle w:val="Hipercze"/>
                <w:noProof/>
              </w:rPr>
              <w:t>Definicje</w:t>
            </w:r>
            <w:r w:rsidR="00E35A75">
              <w:rPr>
                <w:noProof/>
                <w:webHidden/>
              </w:rPr>
              <w:tab/>
            </w:r>
            <w:r w:rsidR="00E35A75">
              <w:rPr>
                <w:noProof/>
                <w:webHidden/>
              </w:rPr>
              <w:fldChar w:fldCharType="begin"/>
            </w:r>
            <w:r w:rsidR="00E35A75">
              <w:rPr>
                <w:noProof/>
                <w:webHidden/>
              </w:rPr>
              <w:instrText xml:space="preserve"> PAGEREF _Toc140521005 \h </w:instrText>
            </w:r>
            <w:r w:rsidR="00E35A75">
              <w:rPr>
                <w:noProof/>
                <w:webHidden/>
              </w:rPr>
            </w:r>
            <w:r w:rsidR="00E35A75">
              <w:rPr>
                <w:noProof/>
                <w:webHidden/>
              </w:rPr>
              <w:fldChar w:fldCharType="separate"/>
            </w:r>
            <w:r w:rsidR="002F4688">
              <w:rPr>
                <w:noProof/>
                <w:webHidden/>
              </w:rPr>
              <w:t>3</w:t>
            </w:r>
            <w:r w:rsidR="00E35A75">
              <w:rPr>
                <w:noProof/>
                <w:webHidden/>
              </w:rPr>
              <w:fldChar w:fldCharType="end"/>
            </w:r>
          </w:hyperlink>
        </w:p>
        <w:p w14:paraId="25C6BD03" w14:textId="6071515F" w:rsidR="00E35A75" w:rsidRDefault="00402A8F">
          <w:pPr>
            <w:pStyle w:val="Spistreci2"/>
            <w:rPr>
              <w:rFonts w:eastAsiaTheme="minorEastAsia" w:cstheme="minorBidi"/>
              <w:noProof/>
              <w:color w:val="auto"/>
              <w:sz w:val="22"/>
              <w:szCs w:val="22"/>
              <w:lang w:val="cs-CZ" w:eastAsia="cs-CZ"/>
              <w14:ligatures w14:val="standardContextual"/>
            </w:rPr>
          </w:pPr>
          <w:hyperlink w:anchor="_Toc140521006" w:history="1">
            <w:r w:rsidR="00E35A75" w:rsidRPr="009235D0">
              <w:rPr>
                <w:rStyle w:val="Hipercze"/>
                <w:noProof/>
              </w:rPr>
              <w:t>Cel instrukcji</w:t>
            </w:r>
            <w:r w:rsidR="00E35A75">
              <w:rPr>
                <w:noProof/>
                <w:webHidden/>
              </w:rPr>
              <w:tab/>
            </w:r>
            <w:r w:rsidR="00E35A75">
              <w:rPr>
                <w:noProof/>
                <w:webHidden/>
              </w:rPr>
              <w:fldChar w:fldCharType="begin"/>
            </w:r>
            <w:r w:rsidR="00E35A75">
              <w:rPr>
                <w:noProof/>
                <w:webHidden/>
              </w:rPr>
              <w:instrText xml:space="preserve"> PAGEREF _Toc140521006 \h </w:instrText>
            </w:r>
            <w:r w:rsidR="00E35A75">
              <w:rPr>
                <w:noProof/>
                <w:webHidden/>
              </w:rPr>
            </w:r>
            <w:r w:rsidR="00E35A75">
              <w:rPr>
                <w:noProof/>
                <w:webHidden/>
              </w:rPr>
              <w:fldChar w:fldCharType="separate"/>
            </w:r>
            <w:r w:rsidR="002F4688">
              <w:rPr>
                <w:noProof/>
                <w:webHidden/>
              </w:rPr>
              <w:t>4</w:t>
            </w:r>
            <w:r w:rsidR="00E35A75">
              <w:rPr>
                <w:noProof/>
                <w:webHidden/>
              </w:rPr>
              <w:fldChar w:fldCharType="end"/>
            </w:r>
          </w:hyperlink>
        </w:p>
        <w:p w14:paraId="544DDEC6" w14:textId="54DB3761" w:rsidR="00E35A75" w:rsidRDefault="00402A8F">
          <w:pPr>
            <w:pStyle w:val="Spistreci2"/>
            <w:rPr>
              <w:rFonts w:eastAsiaTheme="minorEastAsia" w:cstheme="minorBidi"/>
              <w:noProof/>
              <w:color w:val="auto"/>
              <w:sz w:val="22"/>
              <w:szCs w:val="22"/>
              <w:lang w:val="cs-CZ" w:eastAsia="cs-CZ"/>
              <w14:ligatures w14:val="standardContextual"/>
            </w:rPr>
          </w:pPr>
          <w:hyperlink w:anchor="_Toc140521007" w:history="1">
            <w:r w:rsidR="00E35A75" w:rsidRPr="009235D0">
              <w:rPr>
                <w:rStyle w:val="Hipercze"/>
                <w:noProof/>
              </w:rPr>
              <w:t>Zakres – obszary, które należy objąć instrukcją</w:t>
            </w:r>
            <w:r w:rsidR="00E35A75">
              <w:rPr>
                <w:noProof/>
                <w:webHidden/>
              </w:rPr>
              <w:tab/>
            </w:r>
            <w:r w:rsidR="00E35A75">
              <w:rPr>
                <w:noProof/>
                <w:webHidden/>
              </w:rPr>
              <w:fldChar w:fldCharType="begin"/>
            </w:r>
            <w:r w:rsidR="00E35A75">
              <w:rPr>
                <w:noProof/>
                <w:webHidden/>
              </w:rPr>
              <w:instrText xml:space="preserve"> PAGEREF _Toc140521007 \h </w:instrText>
            </w:r>
            <w:r w:rsidR="00E35A75">
              <w:rPr>
                <w:noProof/>
                <w:webHidden/>
              </w:rPr>
            </w:r>
            <w:r w:rsidR="00E35A75">
              <w:rPr>
                <w:noProof/>
                <w:webHidden/>
              </w:rPr>
              <w:fldChar w:fldCharType="separate"/>
            </w:r>
            <w:r w:rsidR="002F4688">
              <w:rPr>
                <w:noProof/>
                <w:webHidden/>
              </w:rPr>
              <w:t>4</w:t>
            </w:r>
            <w:r w:rsidR="00E35A75">
              <w:rPr>
                <w:noProof/>
                <w:webHidden/>
              </w:rPr>
              <w:fldChar w:fldCharType="end"/>
            </w:r>
          </w:hyperlink>
        </w:p>
        <w:p w14:paraId="4A684518" w14:textId="5B74E335" w:rsidR="00E35A75" w:rsidRDefault="00402A8F">
          <w:pPr>
            <w:pStyle w:val="Spistreci2"/>
            <w:rPr>
              <w:rFonts w:eastAsiaTheme="minorEastAsia" w:cstheme="minorBidi"/>
              <w:noProof/>
              <w:color w:val="auto"/>
              <w:sz w:val="22"/>
              <w:szCs w:val="22"/>
              <w:lang w:val="cs-CZ" w:eastAsia="cs-CZ"/>
              <w14:ligatures w14:val="standardContextual"/>
            </w:rPr>
          </w:pPr>
          <w:hyperlink w:anchor="_Toc140521008" w:history="1">
            <w:r w:rsidR="00E35A75" w:rsidRPr="009235D0">
              <w:rPr>
                <w:rStyle w:val="Hipercze"/>
                <w:noProof/>
              </w:rPr>
              <w:t>Zasady postępowania</w:t>
            </w:r>
            <w:r w:rsidR="00E35A75">
              <w:rPr>
                <w:noProof/>
                <w:webHidden/>
              </w:rPr>
              <w:tab/>
            </w:r>
            <w:r w:rsidR="00E35A75">
              <w:rPr>
                <w:noProof/>
                <w:webHidden/>
              </w:rPr>
              <w:fldChar w:fldCharType="begin"/>
            </w:r>
            <w:r w:rsidR="00E35A75">
              <w:rPr>
                <w:noProof/>
                <w:webHidden/>
              </w:rPr>
              <w:instrText xml:space="preserve"> PAGEREF _Toc140521008 \h </w:instrText>
            </w:r>
            <w:r w:rsidR="00E35A75">
              <w:rPr>
                <w:noProof/>
                <w:webHidden/>
              </w:rPr>
            </w:r>
            <w:r w:rsidR="00E35A75">
              <w:rPr>
                <w:noProof/>
                <w:webHidden/>
              </w:rPr>
              <w:fldChar w:fldCharType="separate"/>
            </w:r>
            <w:r w:rsidR="002F4688">
              <w:rPr>
                <w:noProof/>
                <w:webHidden/>
              </w:rPr>
              <w:t>4</w:t>
            </w:r>
            <w:r w:rsidR="00E35A75">
              <w:rPr>
                <w:noProof/>
                <w:webHidden/>
              </w:rPr>
              <w:fldChar w:fldCharType="end"/>
            </w:r>
          </w:hyperlink>
        </w:p>
        <w:p w14:paraId="1D2F8A87" w14:textId="123664AF" w:rsidR="00E35A75" w:rsidRDefault="00402A8F">
          <w:pPr>
            <w:pStyle w:val="Spistreci2"/>
            <w:rPr>
              <w:rFonts w:eastAsiaTheme="minorEastAsia" w:cstheme="minorBidi"/>
              <w:noProof/>
              <w:color w:val="auto"/>
              <w:sz w:val="22"/>
              <w:szCs w:val="22"/>
              <w:lang w:val="cs-CZ" w:eastAsia="cs-CZ"/>
              <w14:ligatures w14:val="standardContextual"/>
            </w:rPr>
          </w:pPr>
          <w:hyperlink w:anchor="_Toc140521009" w:history="1">
            <w:r w:rsidR="00E35A75" w:rsidRPr="009235D0">
              <w:rPr>
                <w:rStyle w:val="Hipercze"/>
                <w:noProof/>
              </w:rPr>
              <w:t>Załączniki</w:t>
            </w:r>
            <w:r w:rsidR="00E35A75">
              <w:rPr>
                <w:noProof/>
                <w:webHidden/>
              </w:rPr>
              <w:tab/>
            </w:r>
            <w:r w:rsidR="00E35A75">
              <w:rPr>
                <w:noProof/>
                <w:webHidden/>
              </w:rPr>
              <w:fldChar w:fldCharType="begin"/>
            </w:r>
            <w:r w:rsidR="00E35A75">
              <w:rPr>
                <w:noProof/>
                <w:webHidden/>
              </w:rPr>
              <w:instrText xml:space="preserve"> PAGEREF _Toc140521009 \h </w:instrText>
            </w:r>
            <w:r w:rsidR="00E35A75">
              <w:rPr>
                <w:noProof/>
                <w:webHidden/>
              </w:rPr>
            </w:r>
            <w:r w:rsidR="00E35A75">
              <w:rPr>
                <w:noProof/>
                <w:webHidden/>
              </w:rPr>
              <w:fldChar w:fldCharType="separate"/>
            </w:r>
            <w:r w:rsidR="002F4688">
              <w:rPr>
                <w:noProof/>
                <w:webHidden/>
              </w:rPr>
              <w:t>9</w:t>
            </w:r>
            <w:r w:rsidR="00E35A75">
              <w:rPr>
                <w:noProof/>
                <w:webHidden/>
              </w:rPr>
              <w:fldChar w:fldCharType="end"/>
            </w:r>
          </w:hyperlink>
        </w:p>
        <w:p w14:paraId="43E22A98" w14:textId="096930F8" w:rsidR="00E35A75" w:rsidRDefault="00402A8F">
          <w:pPr>
            <w:pStyle w:val="Spistreci2"/>
            <w:rPr>
              <w:rFonts w:eastAsiaTheme="minorEastAsia" w:cstheme="minorBidi"/>
              <w:noProof/>
              <w:color w:val="auto"/>
              <w:sz w:val="22"/>
              <w:szCs w:val="22"/>
              <w:lang w:val="cs-CZ" w:eastAsia="cs-CZ"/>
              <w14:ligatures w14:val="standardContextual"/>
            </w:rPr>
          </w:pPr>
          <w:hyperlink w:anchor="_Toc140521010" w:history="1">
            <w:r w:rsidR="00E35A75" w:rsidRPr="009235D0">
              <w:rPr>
                <w:rStyle w:val="Hipercze"/>
                <w:noProof/>
              </w:rPr>
              <w:t>Dokumenty związane z instrukcją</w:t>
            </w:r>
            <w:r w:rsidR="00E35A75">
              <w:rPr>
                <w:noProof/>
                <w:webHidden/>
              </w:rPr>
              <w:tab/>
            </w:r>
            <w:r w:rsidR="00E35A75">
              <w:rPr>
                <w:noProof/>
                <w:webHidden/>
              </w:rPr>
              <w:fldChar w:fldCharType="begin"/>
            </w:r>
            <w:r w:rsidR="00E35A75">
              <w:rPr>
                <w:noProof/>
                <w:webHidden/>
              </w:rPr>
              <w:instrText xml:space="preserve"> PAGEREF _Toc140521010 \h </w:instrText>
            </w:r>
            <w:r w:rsidR="00E35A75">
              <w:rPr>
                <w:noProof/>
                <w:webHidden/>
              </w:rPr>
            </w:r>
            <w:r w:rsidR="00E35A75">
              <w:rPr>
                <w:noProof/>
                <w:webHidden/>
              </w:rPr>
              <w:fldChar w:fldCharType="separate"/>
            </w:r>
            <w:r w:rsidR="002F4688">
              <w:rPr>
                <w:noProof/>
                <w:webHidden/>
              </w:rPr>
              <w:t>9</w:t>
            </w:r>
            <w:r w:rsidR="00E35A75">
              <w:rPr>
                <w:noProof/>
                <w:webHidden/>
              </w:rPr>
              <w:fldChar w:fldCharType="end"/>
            </w:r>
          </w:hyperlink>
        </w:p>
        <w:p w14:paraId="2E935F09" w14:textId="5688E2FB" w:rsidR="009B1998" w:rsidRPr="009B1998" w:rsidRDefault="009B1998" w:rsidP="009B1998">
          <w:r>
            <w:rPr>
              <w:b/>
              <w:bCs/>
            </w:rPr>
            <w:fldChar w:fldCharType="end"/>
          </w:r>
        </w:p>
      </w:sdtContent>
    </w:sdt>
    <w:p w14:paraId="545A57C8" w14:textId="77777777" w:rsidR="00EE754B" w:rsidRDefault="00EE754B">
      <w:pPr>
        <w:suppressAutoHyphens w:val="0"/>
        <w:spacing w:before="0" w:after="160" w:line="259" w:lineRule="auto"/>
        <w:rPr>
          <w:rFonts w:asciiTheme="majorHAnsi" w:eastAsiaTheme="majorEastAsia" w:hAnsiTheme="majorHAnsi" w:cstheme="majorBidi"/>
          <w:color w:val="1F3864" w:themeColor="accent1" w:themeShade="80"/>
          <w:sz w:val="28"/>
          <w:szCs w:val="26"/>
        </w:rPr>
      </w:pPr>
      <w:bookmarkStart w:id="1" w:name="_Toc140521005"/>
      <w:r>
        <w:br w:type="page"/>
      </w:r>
    </w:p>
    <w:p w14:paraId="4C322C1E" w14:textId="177A92B1" w:rsidR="00EC029E" w:rsidRDefault="00EC029E" w:rsidP="00EC029E">
      <w:pPr>
        <w:pStyle w:val="Nagwek2"/>
      </w:pPr>
      <w:r>
        <w:lastRenderedPageBreak/>
        <w:t>Definicje</w:t>
      </w:r>
      <w:bookmarkEnd w:id="1"/>
    </w:p>
    <w:p w14:paraId="4E31100A" w14:textId="77777777" w:rsidR="00F175AC" w:rsidRDefault="00F175AC" w:rsidP="00F175AC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Osoby ze szczególnymi potrzebami</w:t>
      </w:r>
      <w:r>
        <w:rPr>
          <w:rFonts w:ascii="Calibri" w:hAnsi="Calibri" w:cs="Calibri"/>
        </w:rPr>
        <w:t xml:space="preserve"> to takie, które ze względu na swoje cechy albo okoliczności w których się znajdują, muszą podjąć dodatkowe działania w celu przezwyciężenia barier uniemożliwiających lub utrudniających im udział w różnych sferach życia na równi z innymi osobami. Osoby ze szczególnymi potrzebami to przykładowo osoby starsze, osoby z niepełnosprawnością lub inne osoby mające trwale lub czasowo naruszoną sprawność w zakresie mobilności czy percepcji. Do osób ze szczególnymi potrzebami można zaliczyć: </w:t>
      </w:r>
    </w:p>
    <w:p w14:paraId="1F5C03D8" w14:textId="77777777" w:rsidR="00F175AC" w:rsidRDefault="00F175AC" w:rsidP="00F175AC">
      <w:pPr>
        <w:pStyle w:val="Akapitzlist"/>
        <w:numPr>
          <w:ilvl w:val="0"/>
          <w:numId w:val="5"/>
        </w:numPr>
        <w:rPr>
          <w:rFonts w:ascii="Calibri" w:hAnsi="Calibri" w:cs="Calibri"/>
        </w:rPr>
      </w:pPr>
      <w:r w:rsidRPr="00F175AC">
        <w:rPr>
          <w:rFonts w:ascii="Calibri" w:hAnsi="Calibri" w:cs="Calibri"/>
        </w:rPr>
        <w:t xml:space="preserve">osoby o ograniczonej możliwości poruszania się, na wózkach, poruszające się o kulach, </w:t>
      </w:r>
    </w:p>
    <w:p w14:paraId="15B7D38C" w14:textId="77777777" w:rsidR="00F175AC" w:rsidRDefault="00F175AC" w:rsidP="00F175AC">
      <w:pPr>
        <w:pStyle w:val="Akapitzlist"/>
        <w:numPr>
          <w:ilvl w:val="0"/>
          <w:numId w:val="5"/>
        </w:numPr>
        <w:rPr>
          <w:rFonts w:ascii="Calibri" w:hAnsi="Calibri" w:cs="Calibri"/>
        </w:rPr>
      </w:pPr>
      <w:r w:rsidRPr="00F175AC">
        <w:rPr>
          <w:rFonts w:ascii="Calibri" w:hAnsi="Calibri" w:cs="Calibri"/>
        </w:rPr>
        <w:t xml:space="preserve">osoby niewidome i słabowidzące, </w:t>
      </w:r>
    </w:p>
    <w:p w14:paraId="142DE186" w14:textId="77777777" w:rsidR="00F175AC" w:rsidRDefault="00F175AC" w:rsidP="00F175AC">
      <w:pPr>
        <w:pStyle w:val="Akapitzlist"/>
        <w:numPr>
          <w:ilvl w:val="0"/>
          <w:numId w:val="5"/>
        </w:numPr>
        <w:rPr>
          <w:rFonts w:ascii="Calibri" w:hAnsi="Calibri" w:cs="Calibri"/>
        </w:rPr>
      </w:pPr>
      <w:r w:rsidRPr="00F175AC">
        <w:rPr>
          <w:rFonts w:ascii="Calibri" w:hAnsi="Calibri" w:cs="Calibri"/>
        </w:rPr>
        <w:t xml:space="preserve">osoby głuche i słabosłyszące, </w:t>
      </w:r>
    </w:p>
    <w:p w14:paraId="4F0A7ADC" w14:textId="77777777" w:rsidR="00F175AC" w:rsidRDefault="00F175AC" w:rsidP="00F175AC">
      <w:pPr>
        <w:pStyle w:val="Akapitzlist"/>
        <w:numPr>
          <w:ilvl w:val="0"/>
          <w:numId w:val="5"/>
        </w:numPr>
        <w:rPr>
          <w:rFonts w:ascii="Calibri" w:hAnsi="Calibri" w:cs="Calibri"/>
        </w:rPr>
      </w:pPr>
      <w:r w:rsidRPr="00F175AC">
        <w:rPr>
          <w:rFonts w:ascii="Calibri" w:hAnsi="Calibri" w:cs="Calibri"/>
        </w:rPr>
        <w:t xml:space="preserve">osoby w kryzysach psychicznych, </w:t>
      </w:r>
    </w:p>
    <w:p w14:paraId="2BEFBAD5" w14:textId="77777777" w:rsidR="00F175AC" w:rsidRDefault="00F175AC" w:rsidP="00F175AC">
      <w:pPr>
        <w:pStyle w:val="Akapitzlist"/>
        <w:numPr>
          <w:ilvl w:val="0"/>
          <w:numId w:val="5"/>
        </w:numPr>
        <w:rPr>
          <w:rFonts w:ascii="Calibri" w:hAnsi="Calibri" w:cs="Calibri"/>
        </w:rPr>
      </w:pPr>
      <w:r w:rsidRPr="00F175AC">
        <w:rPr>
          <w:rFonts w:ascii="Calibri" w:hAnsi="Calibri" w:cs="Calibri"/>
        </w:rPr>
        <w:t xml:space="preserve">osoby z niepełnosprawnością intelektualną, </w:t>
      </w:r>
    </w:p>
    <w:p w14:paraId="6B626103" w14:textId="77777777" w:rsidR="00F175AC" w:rsidRDefault="00F175AC" w:rsidP="00F175AC">
      <w:pPr>
        <w:pStyle w:val="Akapitzlist"/>
        <w:numPr>
          <w:ilvl w:val="0"/>
          <w:numId w:val="5"/>
        </w:numPr>
        <w:rPr>
          <w:rFonts w:ascii="Calibri" w:hAnsi="Calibri" w:cs="Calibri"/>
        </w:rPr>
      </w:pPr>
      <w:r w:rsidRPr="00F175AC">
        <w:rPr>
          <w:rFonts w:ascii="Calibri" w:hAnsi="Calibri" w:cs="Calibri"/>
        </w:rPr>
        <w:t xml:space="preserve">osoby ze spektrum autyzmu, </w:t>
      </w:r>
    </w:p>
    <w:p w14:paraId="2AAA1F6F" w14:textId="77777777" w:rsidR="00F175AC" w:rsidRDefault="00F175AC" w:rsidP="00F175AC">
      <w:pPr>
        <w:pStyle w:val="Akapitzlist"/>
        <w:numPr>
          <w:ilvl w:val="0"/>
          <w:numId w:val="5"/>
        </w:numPr>
        <w:rPr>
          <w:rFonts w:ascii="Calibri" w:hAnsi="Calibri" w:cs="Calibri"/>
        </w:rPr>
      </w:pPr>
      <w:r w:rsidRPr="00F175AC">
        <w:rPr>
          <w:rFonts w:ascii="Calibri" w:hAnsi="Calibri" w:cs="Calibri"/>
        </w:rPr>
        <w:t xml:space="preserve">osoby z ograniczonymi możliwościami poznawczymi, </w:t>
      </w:r>
    </w:p>
    <w:p w14:paraId="30AAADE0" w14:textId="77777777" w:rsidR="00F175AC" w:rsidRDefault="00F175AC" w:rsidP="00F175AC">
      <w:pPr>
        <w:pStyle w:val="Akapitzlist"/>
        <w:numPr>
          <w:ilvl w:val="0"/>
          <w:numId w:val="5"/>
        </w:numPr>
        <w:rPr>
          <w:rFonts w:ascii="Calibri" w:hAnsi="Calibri" w:cs="Calibri"/>
        </w:rPr>
      </w:pPr>
      <w:r w:rsidRPr="00F175AC">
        <w:rPr>
          <w:rFonts w:ascii="Calibri" w:hAnsi="Calibri" w:cs="Calibri"/>
        </w:rPr>
        <w:t xml:space="preserve">osoby starsze, </w:t>
      </w:r>
    </w:p>
    <w:p w14:paraId="76AE4D2A" w14:textId="77777777" w:rsidR="00F175AC" w:rsidRDefault="00F175AC" w:rsidP="00F175AC">
      <w:pPr>
        <w:pStyle w:val="Akapitzlist"/>
        <w:numPr>
          <w:ilvl w:val="0"/>
          <w:numId w:val="5"/>
        </w:numPr>
        <w:rPr>
          <w:rFonts w:ascii="Calibri" w:hAnsi="Calibri" w:cs="Calibri"/>
        </w:rPr>
      </w:pPr>
      <w:r w:rsidRPr="00F175AC">
        <w:rPr>
          <w:rFonts w:ascii="Calibri" w:hAnsi="Calibri" w:cs="Calibri"/>
        </w:rPr>
        <w:t xml:space="preserve">osoby przewlekle chore, </w:t>
      </w:r>
    </w:p>
    <w:p w14:paraId="4CE06246" w14:textId="77777777" w:rsidR="00F175AC" w:rsidRDefault="00F175AC" w:rsidP="00F175AC">
      <w:pPr>
        <w:pStyle w:val="Akapitzlist"/>
        <w:numPr>
          <w:ilvl w:val="0"/>
          <w:numId w:val="5"/>
        </w:numPr>
        <w:rPr>
          <w:rFonts w:ascii="Calibri" w:hAnsi="Calibri" w:cs="Calibri"/>
        </w:rPr>
      </w:pPr>
      <w:r w:rsidRPr="00F175AC">
        <w:rPr>
          <w:rFonts w:ascii="Calibri" w:hAnsi="Calibri" w:cs="Calibri"/>
        </w:rPr>
        <w:t xml:space="preserve">osoby z małymi dziećmi, w tym z wózkami dziecięcymi, </w:t>
      </w:r>
    </w:p>
    <w:p w14:paraId="35FA31BF" w14:textId="77777777" w:rsidR="00F175AC" w:rsidRDefault="00F175AC" w:rsidP="00F175AC">
      <w:pPr>
        <w:pStyle w:val="Akapitzlist"/>
        <w:numPr>
          <w:ilvl w:val="0"/>
          <w:numId w:val="5"/>
        </w:numPr>
        <w:rPr>
          <w:rFonts w:ascii="Calibri" w:hAnsi="Calibri" w:cs="Calibri"/>
        </w:rPr>
      </w:pPr>
      <w:r w:rsidRPr="00F175AC">
        <w:rPr>
          <w:rFonts w:ascii="Calibri" w:hAnsi="Calibri" w:cs="Calibri"/>
        </w:rPr>
        <w:t xml:space="preserve">osoby o niższym wzroście (w tym również dzieci), </w:t>
      </w:r>
    </w:p>
    <w:p w14:paraId="77EDF217" w14:textId="0A172BDB" w:rsidR="00F175AC" w:rsidRPr="00F175AC" w:rsidRDefault="00F175AC" w:rsidP="00F175AC">
      <w:pPr>
        <w:pStyle w:val="Akapitzlist"/>
        <w:numPr>
          <w:ilvl w:val="0"/>
          <w:numId w:val="5"/>
        </w:numPr>
        <w:rPr>
          <w:rFonts w:ascii="Calibri" w:hAnsi="Calibri" w:cs="Calibri"/>
        </w:rPr>
      </w:pPr>
      <w:r w:rsidRPr="00F175AC">
        <w:rPr>
          <w:rFonts w:ascii="Calibri" w:hAnsi="Calibri" w:cs="Calibri"/>
        </w:rPr>
        <w:t>kobiety w ciąży.</w:t>
      </w:r>
    </w:p>
    <w:p w14:paraId="4564E19C" w14:textId="161C5854" w:rsidR="00F175AC" w:rsidRDefault="00F175AC" w:rsidP="00F175AC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Dostępność</w:t>
      </w:r>
      <w:r>
        <w:rPr>
          <w:rFonts w:ascii="Calibri" w:hAnsi="Calibri" w:cs="Calibri"/>
        </w:rPr>
        <w:t xml:space="preserve"> to cecha, dzięki której z produktów, usług i przestrzeni może korzystać na równi jak największa liczba osób.</w:t>
      </w:r>
    </w:p>
    <w:p w14:paraId="47E22EEE" w14:textId="77777777" w:rsidR="00F175AC" w:rsidRDefault="00F175AC">
      <w:pPr>
        <w:suppressAutoHyphens w:val="0"/>
        <w:spacing w:before="0" w:after="160" w:line="259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 w:type="page"/>
      </w:r>
    </w:p>
    <w:p w14:paraId="4A2FEF91" w14:textId="5A534746" w:rsidR="00F175AC" w:rsidRDefault="00F175AC" w:rsidP="00F175AC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lastRenderedPageBreak/>
        <w:t>Dostęp alternatywny</w:t>
      </w:r>
      <w:r>
        <w:rPr>
          <w:rFonts w:ascii="Calibri" w:hAnsi="Calibri" w:cs="Calibri"/>
        </w:rPr>
        <w:t xml:space="preserve"> polega w szczególności na: </w:t>
      </w:r>
    </w:p>
    <w:p w14:paraId="2C067BF9" w14:textId="77777777" w:rsidR="00F175AC" w:rsidRPr="00F175AC" w:rsidRDefault="00F175AC" w:rsidP="00F175AC">
      <w:pPr>
        <w:pStyle w:val="Akapitzlist"/>
        <w:numPr>
          <w:ilvl w:val="0"/>
          <w:numId w:val="6"/>
        </w:numPr>
        <w:rPr>
          <w:rFonts w:ascii="Calibri" w:hAnsi="Calibri" w:cs="Calibri"/>
        </w:rPr>
      </w:pPr>
      <w:r w:rsidRPr="00F175AC">
        <w:rPr>
          <w:rFonts w:ascii="Calibri" w:hAnsi="Calibri" w:cs="Calibri"/>
        </w:rPr>
        <w:t>zapewnieniu osobie ze szczególnymi potrzebami wsparcia innej osoby;</w:t>
      </w:r>
    </w:p>
    <w:p w14:paraId="0FCEC153" w14:textId="77777777" w:rsidR="00F175AC" w:rsidRDefault="00F175AC" w:rsidP="00F175AC">
      <w:pPr>
        <w:pStyle w:val="Akapitzlist"/>
        <w:numPr>
          <w:ilvl w:val="0"/>
          <w:numId w:val="6"/>
        </w:numPr>
        <w:rPr>
          <w:rFonts w:ascii="Calibri" w:hAnsi="Calibri" w:cs="Calibri"/>
        </w:rPr>
      </w:pPr>
      <w:r w:rsidRPr="00F175AC">
        <w:rPr>
          <w:rFonts w:ascii="Calibri" w:hAnsi="Calibri" w:cs="Calibri"/>
        </w:rPr>
        <w:t>zapewnieniu osobie ze szczególnymi potrzebami wsparcia technicznego, w tym  z wykorzystaniem nowoczesnych technologii.</w:t>
      </w:r>
    </w:p>
    <w:p w14:paraId="2816D4B4" w14:textId="77777777" w:rsidR="00215CF5" w:rsidRPr="00F175AC" w:rsidRDefault="00215CF5" w:rsidP="00215CF5">
      <w:pPr>
        <w:pStyle w:val="Akapitzlist"/>
        <w:ind w:left="720"/>
        <w:rPr>
          <w:rFonts w:ascii="Calibri" w:hAnsi="Calibri" w:cs="Calibri"/>
        </w:rPr>
      </w:pPr>
    </w:p>
    <w:p w14:paraId="217FB40B" w14:textId="77777777" w:rsidR="00215CF5" w:rsidRDefault="00215CF5" w:rsidP="00215CF5">
      <w:r w:rsidRPr="00215CF5">
        <w:rPr>
          <w:b/>
        </w:rPr>
        <w:t>Pracownik Wojewódzkiego Szpitala Zespolonego im. dr. Romana Ostrzyckiego</w:t>
      </w:r>
      <w:r>
        <w:t xml:space="preserve"> zwany dalej Pracownikiem to osoba świadcząca usługi medyczne i inne dla Wojewódzkiego Szpitala Zespolonego im. dr. Romana Ostrzyckiego w Koninie niezależnie od formy zatrudnienia.</w:t>
      </w:r>
    </w:p>
    <w:p w14:paraId="31F51FC0" w14:textId="77777777" w:rsidR="00F175AC" w:rsidRPr="00F175AC" w:rsidRDefault="00F175AC" w:rsidP="00F175AC"/>
    <w:p w14:paraId="078FC455" w14:textId="3EF87035" w:rsidR="00CB3F0E" w:rsidRDefault="00CB3F0E" w:rsidP="00CB3F0E">
      <w:pPr>
        <w:pStyle w:val="Nagwek2"/>
      </w:pPr>
      <w:bookmarkStart w:id="2" w:name="_Toc140521006"/>
      <w:r>
        <w:t>Cel instrukcji</w:t>
      </w:r>
      <w:bookmarkEnd w:id="2"/>
    </w:p>
    <w:p w14:paraId="7065F50A" w14:textId="77777777" w:rsidR="00F175AC" w:rsidRDefault="00F175AC" w:rsidP="00F175AC">
      <w:pPr>
        <w:rPr>
          <w:rFonts w:ascii="Calibri" w:hAnsi="Calibri" w:cs="Calibri"/>
        </w:rPr>
      </w:pPr>
      <w:bookmarkStart w:id="3" w:name="_Toc140521007"/>
      <w:r>
        <w:rPr>
          <w:rFonts w:ascii="Calibri" w:hAnsi="Calibri" w:cs="Calibri"/>
        </w:rPr>
        <w:t xml:space="preserve">Określenie zasad prawidłowego  postępowania  i komunikacji z osobami ze szczególnymi  potrzebami  dla </w:t>
      </w:r>
      <w:bookmarkStart w:id="4" w:name="_Hlk137581403"/>
      <w:r>
        <w:rPr>
          <w:rFonts w:ascii="Calibri" w:hAnsi="Calibri" w:cs="Calibri"/>
        </w:rPr>
        <w:t>pracowników WSZ w Koninie.</w:t>
      </w:r>
    </w:p>
    <w:bookmarkEnd w:id="4"/>
    <w:p w14:paraId="32E9608B" w14:textId="3E0C6120" w:rsidR="00CB3F0E" w:rsidRDefault="00CB3F0E" w:rsidP="00CB3F0E">
      <w:pPr>
        <w:pStyle w:val="Nagwek2"/>
      </w:pPr>
      <w:r>
        <w:t>Zakres – obszary, które należy objąć instrukcją</w:t>
      </w:r>
      <w:bookmarkEnd w:id="3"/>
    </w:p>
    <w:p w14:paraId="22056C80" w14:textId="77777777" w:rsidR="00F175AC" w:rsidRDefault="00F175AC" w:rsidP="00F175AC">
      <w:pPr>
        <w:rPr>
          <w:rFonts w:ascii="Calibri" w:hAnsi="Calibri" w:cs="Calibri"/>
        </w:rPr>
      </w:pPr>
      <w:bookmarkStart w:id="5" w:name="_Toc140521008"/>
      <w:r>
        <w:rPr>
          <w:rFonts w:ascii="Calibri" w:hAnsi="Calibri" w:cs="Calibri"/>
        </w:rPr>
        <w:t>Pracownicy Wojewódzkiego Szpitala Zespolonego w Koninie.</w:t>
      </w:r>
    </w:p>
    <w:p w14:paraId="553CA9A6" w14:textId="77777777" w:rsidR="003E0211" w:rsidRDefault="003E0211">
      <w:pPr>
        <w:suppressAutoHyphens w:val="0"/>
        <w:spacing w:before="0" w:after="160" w:line="259" w:lineRule="auto"/>
        <w:rPr>
          <w:rFonts w:asciiTheme="majorHAnsi" w:eastAsiaTheme="majorEastAsia" w:hAnsiTheme="majorHAnsi" w:cstheme="majorBidi"/>
          <w:color w:val="1F3864" w:themeColor="accent1" w:themeShade="80"/>
          <w:sz w:val="28"/>
          <w:szCs w:val="26"/>
        </w:rPr>
      </w:pPr>
      <w:r>
        <w:br w:type="page"/>
      </w:r>
    </w:p>
    <w:p w14:paraId="00963F75" w14:textId="34D47296" w:rsidR="00CB3F0E" w:rsidRDefault="00CB3F0E" w:rsidP="00CB3F0E">
      <w:pPr>
        <w:pStyle w:val="Nagwek2"/>
      </w:pPr>
      <w:r>
        <w:lastRenderedPageBreak/>
        <w:t>Zasady postępowania</w:t>
      </w:r>
      <w:bookmarkEnd w:id="5"/>
    </w:p>
    <w:p w14:paraId="57E99A27" w14:textId="77777777" w:rsidR="003E0211" w:rsidRDefault="003E0211" w:rsidP="003E0211">
      <w:pPr>
        <w:pStyle w:val="Akapitzlist"/>
        <w:numPr>
          <w:ilvl w:val="0"/>
          <w:numId w:val="2"/>
        </w:numPr>
        <w:rPr>
          <w:rFonts w:ascii="Calibri" w:hAnsi="Calibri" w:cs="Calibri"/>
        </w:rPr>
      </w:pPr>
      <w:r w:rsidRPr="003E0211">
        <w:rPr>
          <w:rFonts w:ascii="Calibri" w:hAnsi="Calibri" w:cs="Calibri"/>
        </w:rPr>
        <w:t>WSZ w Koninie jest zobowiązany do zapewnienia co najmniej minimalnej dostępności, która zagwarantuje dostępność podmiotu publicznego poprzez:</w:t>
      </w:r>
      <w:r>
        <w:rPr>
          <w:rFonts w:ascii="Calibri" w:hAnsi="Calibri" w:cs="Calibri"/>
        </w:rPr>
        <w:t xml:space="preserve"> </w:t>
      </w:r>
    </w:p>
    <w:p w14:paraId="73386C01" w14:textId="77777777" w:rsidR="003E0211" w:rsidRDefault="003E0211" w:rsidP="003E0211">
      <w:pPr>
        <w:pStyle w:val="Akapitzlist"/>
        <w:numPr>
          <w:ilvl w:val="1"/>
          <w:numId w:val="2"/>
        </w:numPr>
        <w:rPr>
          <w:rFonts w:ascii="Calibri" w:hAnsi="Calibri" w:cs="Calibri"/>
        </w:rPr>
      </w:pPr>
      <w:r w:rsidRPr="003E0211">
        <w:rPr>
          <w:rFonts w:ascii="Calibri" w:hAnsi="Calibri" w:cs="Calibri"/>
        </w:rPr>
        <w:t>dostępność architektoniczną – zarówno korytarze, jak i klatki schodowe powinny być wolne od barier i zapewniać możliwość poruszania się po nich dla osób ze szczególnymi potrzebami</w:t>
      </w:r>
      <w:r>
        <w:rPr>
          <w:rFonts w:ascii="Calibri" w:hAnsi="Calibri" w:cs="Calibri"/>
        </w:rPr>
        <w:t>;</w:t>
      </w:r>
    </w:p>
    <w:p w14:paraId="4E41CE0B" w14:textId="77777777" w:rsidR="003E0211" w:rsidRDefault="003E0211" w:rsidP="003E0211">
      <w:pPr>
        <w:pStyle w:val="Akapitzlist"/>
        <w:numPr>
          <w:ilvl w:val="1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dostępność cyfrową –  uregulowana w ustawie o dostępności cyfrowej stron internetowych i aplikacji mobilnych  podmiotów publicznych;</w:t>
      </w:r>
    </w:p>
    <w:p w14:paraId="40577480" w14:textId="77777777" w:rsidR="003E0211" w:rsidRPr="003E0211" w:rsidRDefault="003E0211" w:rsidP="003E0211">
      <w:pPr>
        <w:pStyle w:val="Akapitzlist"/>
        <w:numPr>
          <w:ilvl w:val="1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dostępność informacyjno   - komunikacyjną – zapewnienie informacji na temat tego, jakie zadania wykonuje dany podmiot w postaci nagrania w polskim języku migowym dla osób głuchych, informacji w tekście łatwym do czytania (ETR).</w:t>
      </w:r>
    </w:p>
    <w:p w14:paraId="5AF7C4FA" w14:textId="5172E8BD" w:rsidR="00F37530" w:rsidRPr="003E0211" w:rsidRDefault="00F37530" w:rsidP="003E0211">
      <w:pPr>
        <w:pStyle w:val="Akapitzlist"/>
        <w:ind w:left="360"/>
        <w:rPr>
          <w:rFonts w:ascii="Calibri" w:hAnsi="Calibri" w:cs="Calibri"/>
        </w:rPr>
      </w:pPr>
      <w:r w:rsidRPr="003E0211">
        <w:rPr>
          <w:rFonts w:cstheme="minorHAnsi"/>
        </w:rPr>
        <w:t xml:space="preserve">Osoby odpowiedzialne: </w:t>
      </w:r>
      <w:r w:rsidR="003E0211">
        <w:rPr>
          <w:rFonts w:cstheme="minorHAnsi"/>
        </w:rPr>
        <w:t>Dy</w:t>
      </w:r>
      <w:r w:rsidR="003E0211">
        <w:rPr>
          <w:rFonts w:ascii="Calibri" w:hAnsi="Calibri" w:cs="Calibri"/>
        </w:rPr>
        <w:t>rekcja/Pracownicy WSZ w Koninie.</w:t>
      </w:r>
    </w:p>
    <w:p w14:paraId="6A687300" w14:textId="2A0D5A0C" w:rsidR="00F37530" w:rsidRPr="00F37530" w:rsidRDefault="003E0211" w:rsidP="00F37530">
      <w:pPr>
        <w:pStyle w:val="Akapitzlist"/>
        <w:numPr>
          <w:ilvl w:val="0"/>
          <w:numId w:val="2"/>
        </w:numPr>
      </w:pPr>
      <w:r>
        <w:rPr>
          <w:rFonts w:ascii="Calibri" w:hAnsi="Calibri" w:cs="Calibri"/>
        </w:rPr>
        <w:t>Wszyscy pracownicy WSZ w Koninie mają obowiązek zapoznania się z materiałami szkoleniowymi w zakresie komunikacji z osobami ze szczególnymi potrzebami dostępnymi na wewnętrznej platformie szkoleniowej</w:t>
      </w:r>
      <w:r w:rsidR="00F37530" w:rsidRPr="00D72AAB">
        <w:rPr>
          <w:rFonts w:cstheme="minorHAnsi"/>
        </w:rPr>
        <w:t xml:space="preserve">.  </w:t>
      </w:r>
      <w:r w:rsidR="00F37530">
        <w:rPr>
          <w:rFonts w:cstheme="minorHAnsi"/>
        </w:rPr>
        <w:br/>
        <w:t xml:space="preserve">Osoby odpowiedzialne: </w:t>
      </w:r>
      <w:r w:rsidR="003548ED">
        <w:rPr>
          <w:rFonts w:ascii="Calibri" w:hAnsi="Calibri" w:cs="Calibri"/>
        </w:rPr>
        <w:t>Dyrektor</w:t>
      </w:r>
    </w:p>
    <w:p w14:paraId="287A6B06" w14:textId="77777777" w:rsidR="002F4688" w:rsidRDefault="002F4688">
      <w:pPr>
        <w:suppressAutoHyphens w:val="0"/>
        <w:spacing w:before="0" w:after="160" w:line="259" w:lineRule="auto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4355153A" w14:textId="121DAB1D" w:rsidR="003E0211" w:rsidRPr="00F84DD4" w:rsidRDefault="003E0211" w:rsidP="00F84DD4">
      <w:pPr>
        <w:pStyle w:val="Akapitzlist"/>
        <w:numPr>
          <w:ilvl w:val="0"/>
          <w:numId w:val="2"/>
        </w:numPr>
        <w:rPr>
          <w:rFonts w:ascii="Calibri" w:hAnsi="Calibri" w:cs="Calibri"/>
        </w:rPr>
      </w:pPr>
      <w:r w:rsidRPr="003E0211">
        <w:rPr>
          <w:rFonts w:ascii="Calibri" w:hAnsi="Calibri" w:cs="Calibri"/>
        </w:rPr>
        <w:lastRenderedPageBreak/>
        <w:t xml:space="preserve">Każdy pracownik niezależnie zobowiązany jest do </w:t>
      </w:r>
      <w:r w:rsidR="006678EA" w:rsidRPr="003E0211">
        <w:rPr>
          <w:rFonts w:ascii="Calibri" w:hAnsi="Calibri" w:cs="Calibri"/>
        </w:rPr>
        <w:t>udzielenia wszelkiej</w:t>
      </w:r>
      <w:r w:rsidRPr="003E0211">
        <w:rPr>
          <w:rFonts w:ascii="Calibri" w:hAnsi="Calibri" w:cs="Calibri"/>
        </w:rPr>
        <w:t xml:space="preserve"> pomocy osobom ze szczególnymi potrzebami przebywającymi na terenie WSZ w Koninie.</w:t>
      </w:r>
      <w:r>
        <w:rPr>
          <w:rFonts w:ascii="Calibri" w:hAnsi="Calibri" w:cs="Calibri"/>
        </w:rPr>
        <w:br/>
      </w:r>
      <w:r>
        <w:rPr>
          <w:rFonts w:ascii="Calibri" w:eastAsia="Calibri" w:hAnsi="Calibri" w:cs="Calibri"/>
        </w:rPr>
        <w:t xml:space="preserve">Osobom ze szczególnymi potrzebami przy załatwianiu spraw pomocy udzielają Asystenci osób ze szczególnymi potrzebami. Zakres pomocy świadczonej przez </w:t>
      </w:r>
      <w:r w:rsidR="006678EA">
        <w:rPr>
          <w:rFonts w:ascii="Calibri" w:eastAsia="Calibri" w:hAnsi="Calibri" w:cs="Calibri"/>
        </w:rPr>
        <w:t>wyznaczonych pracowników</w:t>
      </w:r>
      <w:r>
        <w:rPr>
          <w:rFonts w:ascii="Calibri" w:eastAsia="Calibri" w:hAnsi="Calibri" w:cs="Calibri"/>
        </w:rPr>
        <w:t xml:space="preserve"> obejmuje</w:t>
      </w:r>
      <w:r w:rsidR="00F84DD4">
        <w:rPr>
          <w:rFonts w:ascii="Calibri" w:eastAsia="Calibri" w:hAnsi="Calibri" w:cs="Calibri"/>
        </w:rPr>
        <w:t xml:space="preserve"> </w:t>
      </w:r>
      <w:r w:rsidRPr="00F84DD4">
        <w:rPr>
          <w:rFonts w:ascii="Calibri" w:hAnsi="Calibri" w:cs="Calibri"/>
        </w:rPr>
        <w:t>udzielanie pomocy osobom ze szczególnymi potrzebami, między innymi</w:t>
      </w:r>
      <w:r w:rsidR="00F84DD4">
        <w:rPr>
          <w:rFonts w:ascii="Calibri" w:hAnsi="Calibri" w:cs="Calibri"/>
        </w:rPr>
        <w:t>:</w:t>
      </w:r>
    </w:p>
    <w:p w14:paraId="321C3341" w14:textId="77777777" w:rsidR="003E0211" w:rsidRPr="003E0211" w:rsidRDefault="003E0211" w:rsidP="003E0211">
      <w:pPr>
        <w:pStyle w:val="Akapitzlist"/>
        <w:numPr>
          <w:ilvl w:val="1"/>
          <w:numId w:val="2"/>
        </w:numPr>
        <w:rPr>
          <w:rFonts w:ascii="Calibri" w:hAnsi="Calibri" w:cs="Calibri"/>
        </w:rPr>
      </w:pPr>
      <w:r w:rsidRPr="003E0211">
        <w:rPr>
          <w:rFonts w:ascii="Calibri" w:hAnsi="Calibri" w:cs="Calibri"/>
        </w:rPr>
        <w:t>pomoc w skutecznym zarejestrowaniu się lub załatwieniu sprawy innego rodzaju na terenie szpitala</w:t>
      </w:r>
    </w:p>
    <w:p w14:paraId="7EE70EA4" w14:textId="0D00381B" w:rsidR="003E0211" w:rsidRPr="003E0211" w:rsidRDefault="003E0211" w:rsidP="003E0211">
      <w:pPr>
        <w:pStyle w:val="Akapitzlist"/>
        <w:numPr>
          <w:ilvl w:val="1"/>
          <w:numId w:val="2"/>
        </w:numPr>
        <w:rPr>
          <w:rFonts w:ascii="Calibri" w:hAnsi="Calibri" w:cs="Calibri"/>
        </w:rPr>
      </w:pPr>
      <w:r w:rsidRPr="003E0211">
        <w:rPr>
          <w:rFonts w:ascii="Calibri" w:hAnsi="Calibri" w:cs="Calibri"/>
        </w:rPr>
        <w:t>pomoc w poruszaniu się po szpitalu</w:t>
      </w:r>
    </w:p>
    <w:p w14:paraId="0129951B" w14:textId="77777777" w:rsidR="003E0211" w:rsidRPr="003E0211" w:rsidRDefault="003E0211" w:rsidP="003E0211">
      <w:pPr>
        <w:pStyle w:val="Akapitzlist"/>
        <w:numPr>
          <w:ilvl w:val="1"/>
          <w:numId w:val="2"/>
        </w:numPr>
        <w:rPr>
          <w:rFonts w:ascii="Calibri" w:hAnsi="Calibri" w:cs="Calibri"/>
        </w:rPr>
      </w:pPr>
      <w:r w:rsidRPr="003E0211">
        <w:rPr>
          <w:rFonts w:ascii="Calibri" w:hAnsi="Calibri" w:cs="Calibri"/>
        </w:rPr>
        <w:t>zapewnienie tłumaczenia w języku migowym</w:t>
      </w:r>
    </w:p>
    <w:p w14:paraId="3349D319" w14:textId="5C7528AB" w:rsidR="003E0211" w:rsidRPr="003E0211" w:rsidRDefault="003E0211" w:rsidP="003E0211">
      <w:pPr>
        <w:pStyle w:val="Akapitzlist"/>
        <w:numPr>
          <w:ilvl w:val="1"/>
          <w:numId w:val="2"/>
        </w:numPr>
        <w:rPr>
          <w:rFonts w:ascii="Calibri" w:hAnsi="Calibri" w:cs="Calibri"/>
        </w:rPr>
      </w:pPr>
      <w:r w:rsidRPr="003E0211">
        <w:rPr>
          <w:rFonts w:ascii="Calibri" w:hAnsi="Calibri" w:cs="Calibri"/>
        </w:rPr>
        <w:t>pomoc w ubieraniu się i rozbieraniu</w:t>
      </w:r>
    </w:p>
    <w:p w14:paraId="323438F4" w14:textId="77777777" w:rsidR="003E0211" w:rsidRPr="003E0211" w:rsidRDefault="003E0211" w:rsidP="003E0211">
      <w:pPr>
        <w:pStyle w:val="Akapitzlist"/>
        <w:numPr>
          <w:ilvl w:val="1"/>
          <w:numId w:val="2"/>
        </w:numPr>
        <w:rPr>
          <w:rFonts w:ascii="Calibri" w:hAnsi="Calibri" w:cs="Calibri"/>
        </w:rPr>
      </w:pPr>
      <w:r w:rsidRPr="003E0211">
        <w:rPr>
          <w:rFonts w:ascii="Calibri" w:hAnsi="Calibri" w:cs="Calibri"/>
        </w:rPr>
        <w:t>pomoc w dotarciu z parkingu przyszpitalnego do punktu docelowego</w:t>
      </w:r>
    </w:p>
    <w:p w14:paraId="6C26C1E1" w14:textId="46EE45FD" w:rsidR="00F84DD4" w:rsidRPr="00F84DD4" w:rsidRDefault="00F84DD4" w:rsidP="00F84DD4">
      <w:pPr>
        <w:pStyle w:val="Akapitzlist"/>
        <w:ind w:left="360"/>
        <w:rPr>
          <w:rFonts w:ascii="Calibri" w:hAnsi="Calibri" w:cs="Calibri"/>
        </w:rPr>
      </w:pPr>
      <w:r w:rsidRPr="00F84DD4">
        <w:rPr>
          <w:rFonts w:ascii="Calibri" w:hAnsi="Calibri" w:cs="Calibri"/>
        </w:rPr>
        <w:t xml:space="preserve">Z pomocy Asystenta można skorzystać po uprzednim umówieniu się telefonicznie w dni robocze w godz. </w:t>
      </w:r>
      <w:r w:rsidRPr="00F84DD4">
        <w:rPr>
          <w:rFonts w:ascii="Calibri" w:hAnsi="Calibri" w:cs="Calibri"/>
          <w:b/>
          <w:bCs/>
        </w:rPr>
        <w:t>7.25-15.00</w:t>
      </w:r>
      <w:r w:rsidRPr="00F84DD4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br/>
        <w:t xml:space="preserve">Kontakt telefoniczny: </w:t>
      </w:r>
      <w:r>
        <w:rPr>
          <w:rFonts w:ascii="Calibri" w:hAnsi="Calibri" w:cs="Calibri"/>
        </w:rPr>
        <w:br/>
      </w:r>
      <w:r w:rsidRPr="00F84DD4">
        <w:rPr>
          <w:rFonts w:ascii="Calibri" w:hAnsi="Calibri" w:cs="Calibri"/>
          <w:b/>
          <w:bCs/>
        </w:rPr>
        <w:t xml:space="preserve">+48 572 159 614 </w:t>
      </w:r>
      <w:r w:rsidRPr="00F84DD4">
        <w:rPr>
          <w:rFonts w:ascii="Calibri" w:hAnsi="Calibri" w:cs="Calibri"/>
          <w:b/>
          <w:bCs/>
        </w:rPr>
        <w:br/>
        <w:t>+48 572 159 900</w:t>
      </w:r>
      <w:r>
        <w:rPr>
          <w:rFonts w:ascii="Calibri" w:hAnsi="Calibri" w:cs="Calibri"/>
        </w:rPr>
        <w:br/>
      </w:r>
      <w:r w:rsidRPr="00F84DD4">
        <w:rPr>
          <w:rFonts w:ascii="Calibri" w:hAnsi="Calibri" w:cs="Calibri"/>
        </w:rPr>
        <w:t xml:space="preserve">Kontakt z asystentami za pośrednictwem poczty elektronicznej </w:t>
      </w:r>
      <w:hyperlink r:id="rId8" w:history="1">
        <w:r w:rsidRPr="00F84DD4">
          <w:rPr>
            <w:rStyle w:val="Hipercze"/>
            <w:rFonts w:ascii="Calibri" w:hAnsi="Calibri" w:cs="Calibri"/>
            <w:b/>
            <w:bCs/>
          </w:rPr>
          <w:t>asystent@szpital-konin.pl</w:t>
        </w:r>
      </w:hyperlink>
    </w:p>
    <w:p w14:paraId="0F846958" w14:textId="5887FB96" w:rsidR="006741B7" w:rsidRPr="003E0211" w:rsidRDefault="00F84DD4" w:rsidP="00F84DD4">
      <w:pPr>
        <w:pStyle w:val="Akapitzlist"/>
        <w:ind w:left="360"/>
        <w:rPr>
          <w:rFonts w:ascii="Calibri" w:hAnsi="Calibri" w:cs="Calibri"/>
        </w:rPr>
      </w:pPr>
      <w:r>
        <w:rPr>
          <w:rFonts w:ascii="Calibri" w:eastAsia="Calibri" w:hAnsi="Calibri" w:cs="Calibri"/>
        </w:rPr>
        <w:t>Asystenci prowadzą rejestr udzielonego wsparcia dla osób ze szczególnymi potrzebami.</w:t>
      </w:r>
      <w:r w:rsidR="003E0211" w:rsidRPr="003E0211">
        <w:rPr>
          <w:rFonts w:cstheme="minorHAnsi"/>
        </w:rPr>
        <w:br/>
      </w:r>
      <w:r w:rsidR="006741B7" w:rsidRPr="00384A82">
        <w:t xml:space="preserve">Osoby odpowiedzialne: </w:t>
      </w:r>
      <w:r>
        <w:t>Pra</w:t>
      </w:r>
      <w:r>
        <w:rPr>
          <w:rFonts w:ascii="Calibri" w:hAnsi="Calibri" w:cs="Calibri"/>
        </w:rPr>
        <w:t>cownicy WSZ w Koninie /</w:t>
      </w:r>
      <w:r>
        <w:rPr>
          <w:rFonts w:ascii="Calibri" w:eastAsia="Calibri" w:hAnsi="Calibri" w:cs="Calibri"/>
        </w:rPr>
        <w:t xml:space="preserve"> Asystenci osób ze szczególnymi potrzebami.</w:t>
      </w:r>
    </w:p>
    <w:p w14:paraId="748A3870" w14:textId="77777777" w:rsidR="002F4688" w:rsidRDefault="002F4688">
      <w:pPr>
        <w:suppressAutoHyphens w:val="0"/>
        <w:spacing w:before="0" w:after="160" w:line="259" w:lineRule="auto"/>
        <w:rPr>
          <w:rFonts w:cstheme="minorHAnsi"/>
        </w:rPr>
      </w:pPr>
      <w:r>
        <w:rPr>
          <w:rFonts w:cstheme="minorHAnsi"/>
        </w:rPr>
        <w:br w:type="page"/>
      </w:r>
    </w:p>
    <w:p w14:paraId="5F65B4F4" w14:textId="7B688A2F" w:rsidR="00F84DD4" w:rsidRPr="00F84DD4" w:rsidRDefault="00F84DD4" w:rsidP="00F37530">
      <w:pPr>
        <w:pStyle w:val="Akapitzlist"/>
        <w:numPr>
          <w:ilvl w:val="0"/>
          <w:numId w:val="2"/>
        </w:numPr>
      </w:pPr>
      <w:r>
        <w:rPr>
          <w:rFonts w:cstheme="minorHAnsi"/>
        </w:rPr>
        <w:lastRenderedPageBreak/>
        <w:t xml:space="preserve">Każdy ma prawo </w:t>
      </w:r>
      <w:r>
        <w:rPr>
          <w:rFonts w:ascii="Calibri" w:hAnsi="Calibri" w:cs="Calibri"/>
        </w:rPr>
        <w:t xml:space="preserve">wystąpić do WSZ w Koninie z żądaniem zapewnienia dostępności cyfrowej strony internetowej. </w:t>
      </w:r>
      <w:r>
        <w:rPr>
          <w:rFonts w:ascii="Calibri" w:hAnsi="Calibri" w:cs="Calibri"/>
        </w:rPr>
        <w:br/>
        <w:t>Żądanie, o którym mowa zawiera:</w:t>
      </w:r>
    </w:p>
    <w:p w14:paraId="5BDBDAFE" w14:textId="77777777" w:rsidR="00F84DD4" w:rsidRPr="00F84DD4" w:rsidRDefault="00F84DD4" w:rsidP="00F84DD4">
      <w:pPr>
        <w:pStyle w:val="Akapitzlist"/>
        <w:numPr>
          <w:ilvl w:val="1"/>
          <w:numId w:val="2"/>
        </w:numPr>
        <w:rPr>
          <w:rFonts w:ascii="Calibri" w:hAnsi="Calibri" w:cs="Calibri"/>
        </w:rPr>
      </w:pPr>
      <w:r w:rsidRPr="00F84DD4">
        <w:rPr>
          <w:rFonts w:ascii="Calibri" w:hAnsi="Calibri" w:cs="Calibri"/>
        </w:rPr>
        <w:t xml:space="preserve">dane kontaktowe osoby występującej z żądaniem; </w:t>
      </w:r>
    </w:p>
    <w:p w14:paraId="1C6D37C3" w14:textId="2EC755CC" w:rsidR="00F84DD4" w:rsidRPr="00F84DD4" w:rsidRDefault="00F84DD4" w:rsidP="00F84DD4">
      <w:pPr>
        <w:pStyle w:val="Akapitzlist"/>
        <w:numPr>
          <w:ilvl w:val="1"/>
          <w:numId w:val="2"/>
        </w:numPr>
        <w:rPr>
          <w:rFonts w:ascii="Calibri" w:hAnsi="Calibri" w:cs="Calibri"/>
        </w:rPr>
      </w:pPr>
      <w:r w:rsidRPr="00F84DD4">
        <w:rPr>
          <w:rFonts w:ascii="Calibri" w:hAnsi="Calibri" w:cs="Calibri"/>
        </w:rPr>
        <w:t xml:space="preserve">wskazanie strony internetowej, elementu strony internetowej lub dokumentu będącego </w:t>
      </w:r>
      <w:r w:rsidR="006678EA" w:rsidRPr="00F84DD4">
        <w:rPr>
          <w:rFonts w:ascii="Calibri" w:hAnsi="Calibri" w:cs="Calibri"/>
        </w:rPr>
        <w:t>przedmiotem wniosku</w:t>
      </w:r>
      <w:r w:rsidRPr="00F84DD4">
        <w:rPr>
          <w:rFonts w:ascii="Calibri" w:hAnsi="Calibri" w:cs="Calibri"/>
        </w:rPr>
        <w:t xml:space="preserve">;  </w:t>
      </w:r>
    </w:p>
    <w:p w14:paraId="2501067D" w14:textId="77777777" w:rsidR="00F84DD4" w:rsidRPr="00F84DD4" w:rsidRDefault="00F84DD4" w:rsidP="00F84DD4">
      <w:pPr>
        <w:pStyle w:val="Akapitzlist"/>
        <w:numPr>
          <w:ilvl w:val="1"/>
          <w:numId w:val="2"/>
        </w:numPr>
        <w:rPr>
          <w:rFonts w:ascii="Calibri" w:hAnsi="Calibri" w:cs="Calibri"/>
        </w:rPr>
      </w:pPr>
      <w:r w:rsidRPr="00F84DD4">
        <w:rPr>
          <w:rFonts w:ascii="Calibri" w:hAnsi="Calibri" w:cs="Calibri"/>
        </w:rPr>
        <w:t>wskazanie sposobu kontaktu z osoba występującą z żądaniem;</w:t>
      </w:r>
    </w:p>
    <w:p w14:paraId="384D1C4C" w14:textId="3795408F" w:rsidR="002F4688" w:rsidRDefault="00F84DD4" w:rsidP="002F4688">
      <w:pPr>
        <w:pStyle w:val="Akapitzlist"/>
        <w:numPr>
          <w:ilvl w:val="1"/>
          <w:numId w:val="2"/>
        </w:numPr>
        <w:rPr>
          <w:rFonts w:ascii="Calibri" w:hAnsi="Calibri" w:cs="Calibri"/>
        </w:rPr>
      </w:pPr>
      <w:r w:rsidRPr="00F84DD4">
        <w:rPr>
          <w:rFonts w:ascii="Calibri" w:hAnsi="Calibri" w:cs="Calibri"/>
        </w:rPr>
        <w:t xml:space="preserve">wskazanie preferowanego sposobu zapewnienia dostępności, jeżeli taki jest </w:t>
      </w:r>
      <w:r w:rsidR="006678EA" w:rsidRPr="00F84DD4">
        <w:rPr>
          <w:rFonts w:ascii="Calibri" w:hAnsi="Calibri" w:cs="Calibri"/>
        </w:rPr>
        <w:t>objęty wnioskiem</w:t>
      </w:r>
      <w:r w:rsidRPr="00F84DD4">
        <w:rPr>
          <w:rFonts w:ascii="Calibri" w:hAnsi="Calibri" w:cs="Calibri"/>
        </w:rPr>
        <w:t>.</w:t>
      </w:r>
    </w:p>
    <w:p w14:paraId="59D82019" w14:textId="43E0AA45" w:rsidR="002F4688" w:rsidRDefault="00F84DD4" w:rsidP="002F4688">
      <w:pPr>
        <w:pStyle w:val="Akapitzlist"/>
        <w:ind w:left="360"/>
        <w:rPr>
          <w:rFonts w:ascii="Calibri" w:hAnsi="Calibri" w:cs="Calibri"/>
        </w:rPr>
      </w:pPr>
      <w:r w:rsidRPr="002F4688">
        <w:rPr>
          <w:rFonts w:ascii="Calibri" w:hAnsi="Calibri" w:cs="Calibri"/>
        </w:rPr>
        <w:t>Zapewnienie dostępności cyfrowej strony internetowej, aplikacji mobilnej lub elementu  strony internetowej, lub aplikacji mobilnej albo dokumentu następuje bez zbędnej zwłoki,  jednak nie później niż w terminie 7 dni od dnia wystąpienia z żądaniem.</w:t>
      </w:r>
      <w:r w:rsidRPr="002F4688">
        <w:rPr>
          <w:rFonts w:ascii="Calibri" w:hAnsi="Calibri" w:cs="Calibri"/>
        </w:rPr>
        <w:br/>
      </w:r>
      <w:r w:rsidR="002F4688" w:rsidRPr="002F4688">
        <w:rPr>
          <w:rFonts w:ascii="Calibri" w:hAnsi="Calibri" w:cs="Calibri"/>
        </w:rPr>
        <w:t>Jeżeli zapewnienie dostępności cyfrowej nie może nastąpić w terminie 7 dni niezwłocznie powiadamia</w:t>
      </w:r>
      <w:r w:rsidR="00AF35A2">
        <w:rPr>
          <w:rFonts w:ascii="Calibri" w:hAnsi="Calibri" w:cs="Calibri"/>
        </w:rPr>
        <w:t xml:space="preserve"> się</w:t>
      </w:r>
      <w:r w:rsidR="002F4688" w:rsidRPr="002F4688">
        <w:rPr>
          <w:rFonts w:ascii="Calibri" w:hAnsi="Calibri" w:cs="Calibri"/>
        </w:rPr>
        <w:t xml:space="preserve"> osobę występującą z żądaniem o przyczynach  opóźnienia oraz terminie, w którym zapewni wskazaną dostępność cyfrową , jednak nie dłuższym niż dwa miesiące od dnia wystąpienia z żądaniem.  </w:t>
      </w:r>
      <w:r w:rsidR="002F4688">
        <w:rPr>
          <w:rFonts w:ascii="Calibri" w:hAnsi="Calibri" w:cs="Calibri"/>
        </w:rPr>
        <w:t xml:space="preserve">W przypadku </w:t>
      </w:r>
      <w:r w:rsidR="006678EA">
        <w:rPr>
          <w:rFonts w:ascii="Calibri" w:hAnsi="Calibri" w:cs="Calibri"/>
        </w:rPr>
        <w:t>braku zapewnienia</w:t>
      </w:r>
      <w:r w:rsidR="002F4688">
        <w:rPr>
          <w:rFonts w:ascii="Calibri" w:hAnsi="Calibri" w:cs="Calibri"/>
        </w:rPr>
        <w:t xml:space="preserve"> dostępności cyfrowej elementu strony </w:t>
      </w:r>
      <w:r w:rsidR="006678EA">
        <w:rPr>
          <w:rFonts w:ascii="Calibri" w:hAnsi="Calibri" w:cs="Calibri"/>
        </w:rPr>
        <w:t xml:space="preserve">internetowej, </w:t>
      </w:r>
      <w:r w:rsidR="002F4688">
        <w:rPr>
          <w:rFonts w:ascii="Calibri" w:hAnsi="Calibri" w:cs="Calibri"/>
        </w:rPr>
        <w:t>WSZ w Koninie zapewnia dostęp alternatywny. Alternatywny sposób dostępu polega w szczególności na zapewnieniu kontaktu telefonicznego, korespondencyjnego, za pomocą środków komunikacji elektronicznej.</w:t>
      </w:r>
      <w:r w:rsidR="002F4688">
        <w:rPr>
          <w:rFonts w:ascii="Calibri" w:hAnsi="Calibri" w:cs="Calibri"/>
        </w:rPr>
        <w:br/>
        <w:t xml:space="preserve">Osoba ze szczególnymi potrzebami lub jej przedstawiciel ustawowy, po wykazaniu </w:t>
      </w:r>
      <w:r w:rsidR="006678EA">
        <w:rPr>
          <w:rFonts w:ascii="Calibri" w:hAnsi="Calibri" w:cs="Calibri"/>
        </w:rPr>
        <w:t>interesu faktycznego</w:t>
      </w:r>
      <w:r w:rsidR="002F4688">
        <w:rPr>
          <w:rFonts w:ascii="Calibri" w:hAnsi="Calibri" w:cs="Calibri"/>
        </w:rPr>
        <w:t xml:space="preserve">, ma prawo wystąpić do WSZ w Koninie z wnioskiem o zapewnienie </w:t>
      </w:r>
      <w:r w:rsidR="006678EA">
        <w:rPr>
          <w:rFonts w:ascii="Calibri" w:hAnsi="Calibri" w:cs="Calibri"/>
        </w:rPr>
        <w:t>dostępności architektonicznej</w:t>
      </w:r>
      <w:r w:rsidR="002F4688">
        <w:rPr>
          <w:rFonts w:ascii="Calibri" w:hAnsi="Calibri" w:cs="Calibri"/>
        </w:rPr>
        <w:t xml:space="preserve"> lub informacyjno-komunikacyjnej. Wzór </w:t>
      </w:r>
      <w:r w:rsidR="006678EA">
        <w:rPr>
          <w:rFonts w:ascii="Calibri" w:hAnsi="Calibri" w:cs="Calibri"/>
        </w:rPr>
        <w:t>wniosku - załącznik</w:t>
      </w:r>
      <w:r w:rsidR="002F4688">
        <w:rPr>
          <w:rFonts w:ascii="Calibri" w:hAnsi="Calibri" w:cs="Calibri"/>
        </w:rPr>
        <w:t xml:space="preserve"> nr 3. </w:t>
      </w:r>
      <w:r w:rsidR="002F4688">
        <w:rPr>
          <w:rFonts w:ascii="Calibri" w:hAnsi="Calibri" w:cs="Calibri"/>
        </w:rPr>
        <w:br/>
        <w:t xml:space="preserve">Zapewnienie dostępności, w zakresie określonym w zasadnym wniosku, podlega </w:t>
      </w:r>
      <w:r w:rsidR="006678EA">
        <w:rPr>
          <w:rFonts w:ascii="Calibri" w:hAnsi="Calibri" w:cs="Calibri"/>
        </w:rPr>
        <w:t>wykonaniu bez</w:t>
      </w:r>
      <w:r w:rsidR="002F4688">
        <w:rPr>
          <w:rFonts w:ascii="Calibri" w:hAnsi="Calibri" w:cs="Calibri"/>
        </w:rPr>
        <w:t xml:space="preserve"> zbędnej zwłoki, nie później jednak niż w terminie 14 dni od dnia złożenia wniosku.  Jeżeli zapewnienie dostępności, w zakresie określonym w zasadnym wniosku, nie </w:t>
      </w:r>
      <w:r w:rsidR="006678EA">
        <w:rPr>
          <w:rFonts w:ascii="Calibri" w:hAnsi="Calibri" w:cs="Calibri"/>
        </w:rPr>
        <w:t>jest możliwe</w:t>
      </w:r>
      <w:r w:rsidR="002F4688">
        <w:rPr>
          <w:rFonts w:ascii="Calibri" w:hAnsi="Calibri" w:cs="Calibri"/>
        </w:rPr>
        <w:t xml:space="preserve"> w terminie, niezwłocznie powiadamia się wnioskodawcę o </w:t>
      </w:r>
      <w:r w:rsidR="006678EA">
        <w:rPr>
          <w:rFonts w:ascii="Calibri" w:hAnsi="Calibri" w:cs="Calibri"/>
        </w:rPr>
        <w:t>przyczynach opóźnienia</w:t>
      </w:r>
      <w:r w:rsidR="002F4688">
        <w:rPr>
          <w:rFonts w:ascii="Calibri" w:hAnsi="Calibri" w:cs="Calibri"/>
        </w:rPr>
        <w:t xml:space="preserve"> i wskazuje nowy termin zapewnienia dostępności, nie dłuższy jednak niż </w:t>
      </w:r>
      <w:r w:rsidR="006678EA">
        <w:rPr>
          <w:rFonts w:ascii="Calibri" w:hAnsi="Calibri" w:cs="Calibri"/>
        </w:rPr>
        <w:t>dwa miesiące</w:t>
      </w:r>
      <w:r w:rsidR="002F4688">
        <w:rPr>
          <w:rFonts w:ascii="Calibri" w:hAnsi="Calibri" w:cs="Calibri"/>
        </w:rPr>
        <w:t xml:space="preserve"> od dnia złożenia wniosku. </w:t>
      </w:r>
      <w:r w:rsidR="002F4688">
        <w:rPr>
          <w:rFonts w:ascii="Calibri" w:hAnsi="Calibri" w:cs="Calibri"/>
        </w:rPr>
        <w:br/>
      </w:r>
      <w:r w:rsidR="002F4688">
        <w:rPr>
          <w:rFonts w:ascii="Calibri" w:hAnsi="Calibri" w:cs="Calibri"/>
        </w:rPr>
        <w:lastRenderedPageBreak/>
        <w:t xml:space="preserve">W przypadkach uzasadnionych wyjątkowymi okolicznościami, gdy zapewnienie </w:t>
      </w:r>
      <w:r w:rsidR="006678EA">
        <w:rPr>
          <w:rFonts w:ascii="Calibri" w:hAnsi="Calibri" w:cs="Calibri"/>
        </w:rPr>
        <w:t>dostępności w</w:t>
      </w:r>
      <w:r w:rsidR="002F4688">
        <w:rPr>
          <w:rFonts w:ascii="Calibri" w:hAnsi="Calibri" w:cs="Calibri"/>
        </w:rPr>
        <w:t xml:space="preserve"> zakresie określonym we wniosku jest niemożliwe lub znacznie utrudnione, w </w:t>
      </w:r>
      <w:r w:rsidR="006678EA">
        <w:rPr>
          <w:rFonts w:ascii="Calibri" w:hAnsi="Calibri" w:cs="Calibri"/>
        </w:rPr>
        <w:t>szczególności ze</w:t>
      </w:r>
      <w:r w:rsidR="002F4688">
        <w:rPr>
          <w:rFonts w:ascii="Calibri" w:hAnsi="Calibri" w:cs="Calibri"/>
        </w:rPr>
        <w:t xml:space="preserve"> względów technicznych lub prawnych, niezwłocznie zawiadamia się </w:t>
      </w:r>
      <w:r w:rsidR="006678EA">
        <w:rPr>
          <w:rFonts w:ascii="Calibri" w:hAnsi="Calibri" w:cs="Calibri"/>
        </w:rPr>
        <w:t>wnioskodawcę o</w:t>
      </w:r>
      <w:r w:rsidR="002F4688">
        <w:rPr>
          <w:rFonts w:ascii="Calibri" w:hAnsi="Calibri" w:cs="Calibri"/>
        </w:rPr>
        <w:t xml:space="preserve"> braku możliwości zapewnienia dostępności podejmując jednocześnie niezwłocznie </w:t>
      </w:r>
      <w:r w:rsidR="006678EA">
        <w:rPr>
          <w:rFonts w:ascii="Calibri" w:hAnsi="Calibri" w:cs="Calibri"/>
        </w:rPr>
        <w:t>działania celem</w:t>
      </w:r>
      <w:r w:rsidR="002F4688">
        <w:rPr>
          <w:rFonts w:ascii="Calibri" w:hAnsi="Calibri" w:cs="Calibri"/>
        </w:rPr>
        <w:t xml:space="preserve"> zapewnienia dostępu alternatywnego.  Wzór zawiadomienia – załącznik nr 4.</w:t>
      </w:r>
      <w:r w:rsidR="002F4688">
        <w:rPr>
          <w:rFonts w:ascii="Calibri" w:hAnsi="Calibri" w:cs="Calibri"/>
        </w:rPr>
        <w:br/>
        <w:t xml:space="preserve">Zawiadomienie, zawiera uzasadnienie, w szczególności </w:t>
      </w:r>
      <w:r w:rsidR="006678EA">
        <w:rPr>
          <w:rFonts w:ascii="Calibri" w:hAnsi="Calibri" w:cs="Calibri"/>
        </w:rPr>
        <w:t>wskazuje okoliczności</w:t>
      </w:r>
      <w:r w:rsidR="002F4688">
        <w:rPr>
          <w:rFonts w:ascii="Calibri" w:hAnsi="Calibri" w:cs="Calibri"/>
        </w:rPr>
        <w:t xml:space="preserve"> uniemożliwiające zapewnienie dostępności w zakresie określonym we wniosku.  </w:t>
      </w:r>
      <w:r w:rsidR="002F4688">
        <w:rPr>
          <w:rFonts w:ascii="Calibri" w:hAnsi="Calibri" w:cs="Calibri"/>
        </w:rPr>
        <w:br/>
        <w:t>Każdy wniosek o zapewnienie dostępności architektonicznej, cyfrowej oraz informacyjno – komunikacyjnej powinien być odnotowany w „Rejestrze wniosków o zapewnienie dostępności architektonicznej, cyfrowej oraz informacyjno – komunikacyjnej”.</w:t>
      </w:r>
      <w:r w:rsidR="002F4688">
        <w:rPr>
          <w:rFonts w:ascii="Calibri" w:hAnsi="Calibri" w:cs="Calibri"/>
        </w:rPr>
        <w:br/>
      </w:r>
      <w:r w:rsidR="006678EA">
        <w:rPr>
          <w:rFonts w:ascii="Calibri" w:hAnsi="Calibri" w:cs="Calibri"/>
        </w:rPr>
        <w:t>Wnioski składa</w:t>
      </w:r>
      <w:r w:rsidR="002F4688">
        <w:rPr>
          <w:rFonts w:ascii="Calibri" w:hAnsi="Calibri" w:cs="Calibri"/>
        </w:rPr>
        <w:t xml:space="preserve"> się do Koordynatora ds. Dostępności.</w:t>
      </w:r>
    </w:p>
    <w:p w14:paraId="1276FADC" w14:textId="01D561A1" w:rsidR="00384A82" w:rsidRPr="00F84DD4" w:rsidRDefault="002F4688" w:rsidP="002F4688">
      <w:pPr>
        <w:pStyle w:val="Akapitzlist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Brak </w:t>
      </w:r>
      <w:r w:rsidR="006678EA">
        <w:rPr>
          <w:rFonts w:ascii="Calibri" w:hAnsi="Calibri" w:cs="Calibri"/>
        </w:rPr>
        <w:t>odpowiedzi lub</w:t>
      </w:r>
      <w:r>
        <w:rPr>
          <w:rFonts w:ascii="Calibri" w:hAnsi="Calibri" w:cs="Calibri"/>
        </w:rPr>
        <w:t xml:space="preserve"> niewłaściwa reakcja ze strony WSZ w Koninie umożliwia złożenie skargi na brak dostępności do Prezesa Państwowego Funduszu Rehabilitacji Osób Niepełnosprawnych. Wzór skargi stanowi załącznik nr 5.</w:t>
      </w:r>
      <w:r w:rsidR="00F84DD4">
        <w:rPr>
          <w:rFonts w:cstheme="minorHAnsi"/>
        </w:rPr>
        <w:br/>
        <w:t xml:space="preserve">Osoby odpowiedzialne: Dział </w:t>
      </w:r>
      <w:r w:rsidR="00F84DD4">
        <w:rPr>
          <w:rFonts w:ascii="Calibri" w:hAnsi="Calibri" w:cs="Calibri"/>
        </w:rPr>
        <w:t>Informatyczny/Asystenci osób ze szczególnymi potrzebami/</w:t>
      </w:r>
      <w:r w:rsidR="00F84DD4" w:rsidRPr="00F84DD4">
        <w:rPr>
          <w:rFonts w:ascii="Calibri" w:hAnsi="Calibri" w:cs="Calibri"/>
        </w:rPr>
        <w:t>Koordynator ds. dostępności</w:t>
      </w:r>
      <w:r w:rsidR="00F84DD4">
        <w:rPr>
          <w:rFonts w:ascii="Calibri" w:hAnsi="Calibri" w:cs="Calibri"/>
        </w:rPr>
        <w:t>.</w:t>
      </w:r>
    </w:p>
    <w:p w14:paraId="031BB4DB" w14:textId="449241DB" w:rsidR="002F4688" w:rsidRPr="002F4688" w:rsidRDefault="002F4688" w:rsidP="002F4688">
      <w:pPr>
        <w:pStyle w:val="Akapitzlist"/>
        <w:numPr>
          <w:ilvl w:val="0"/>
          <w:numId w:val="2"/>
        </w:numPr>
        <w:rPr>
          <w:rFonts w:cstheme="minorHAnsi"/>
        </w:rPr>
      </w:pPr>
      <w:r>
        <w:rPr>
          <w:rFonts w:ascii="Calibri" w:eastAsia="Calibri" w:hAnsi="Calibri" w:cs="Calibri"/>
        </w:rPr>
        <w:t xml:space="preserve">Dla zapewnienia prawidłowej opieki i obsługi </w:t>
      </w:r>
      <w:r w:rsidR="006678EA">
        <w:rPr>
          <w:rFonts w:ascii="Calibri" w:eastAsia="Calibri" w:hAnsi="Calibri" w:cs="Calibri"/>
        </w:rPr>
        <w:t xml:space="preserve">pacjentów, </w:t>
      </w:r>
      <w:r>
        <w:rPr>
          <w:rFonts w:ascii="Calibri" w:eastAsia="Calibri" w:hAnsi="Calibri" w:cs="Calibri"/>
        </w:rPr>
        <w:t>osób ze szczególnymi potrzebami stosuje się procedury obowiązujące w WSZ w Koninie.</w:t>
      </w:r>
      <w:r>
        <w:rPr>
          <w:rFonts w:ascii="Calibri" w:eastAsia="Calibri" w:hAnsi="Calibri" w:cs="Calibri"/>
        </w:rPr>
        <w:br/>
        <w:t xml:space="preserve">Osoby odpowiedzialne: </w:t>
      </w:r>
      <w:r>
        <w:rPr>
          <w:rFonts w:ascii="Calibri" w:hAnsi="Calibri" w:cs="Calibri"/>
        </w:rPr>
        <w:t>Personel Medyczny WSZ w Koninie.</w:t>
      </w:r>
      <w:r w:rsidR="00384A82" w:rsidRPr="002F4688">
        <w:rPr>
          <w:rFonts w:cstheme="minorHAnsi"/>
        </w:rPr>
        <w:br/>
      </w:r>
    </w:p>
    <w:p w14:paraId="18B9A93F" w14:textId="59E876BE" w:rsidR="009242D9" w:rsidRPr="00384A82" w:rsidRDefault="009242D9" w:rsidP="00384A82">
      <w:pPr>
        <w:pStyle w:val="Akapitzlist"/>
        <w:numPr>
          <w:ilvl w:val="0"/>
          <w:numId w:val="2"/>
        </w:numPr>
        <w:rPr>
          <w:rFonts w:cstheme="minorHAnsi"/>
        </w:rPr>
      </w:pPr>
      <w:r>
        <w:br w:type="page"/>
      </w:r>
    </w:p>
    <w:p w14:paraId="6DCF225E" w14:textId="51DFFB54" w:rsidR="004F4CBD" w:rsidRDefault="004F4CBD" w:rsidP="004F4CBD">
      <w:pPr>
        <w:pStyle w:val="Nagwek2"/>
      </w:pPr>
      <w:bookmarkStart w:id="6" w:name="_Toc140521009"/>
      <w:r>
        <w:lastRenderedPageBreak/>
        <w:t>Załączniki</w:t>
      </w:r>
      <w:bookmarkEnd w:id="6"/>
    </w:p>
    <w:p w14:paraId="5C6641AC" w14:textId="132EF3FD" w:rsidR="002F4688" w:rsidRDefault="002F4688" w:rsidP="002F4688">
      <w:pPr>
        <w:rPr>
          <w:rFonts w:ascii="Calibri" w:hAnsi="Calibri" w:cs="Calibri"/>
        </w:rPr>
      </w:pPr>
      <w:bookmarkStart w:id="7" w:name="_Toc140521010"/>
      <w:r>
        <w:rPr>
          <w:rFonts w:ascii="Calibri" w:hAnsi="Calibri" w:cs="Calibri"/>
        </w:rPr>
        <w:t xml:space="preserve">Załącznik </w:t>
      </w:r>
      <w:r w:rsidR="006678EA">
        <w:rPr>
          <w:rFonts w:ascii="Calibri" w:hAnsi="Calibri" w:cs="Calibri"/>
        </w:rPr>
        <w:t>Nr 1 - Instrukcja</w:t>
      </w:r>
      <w:r>
        <w:rPr>
          <w:rFonts w:ascii="Calibri" w:hAnsi="Calibri" w:cs="Calibri"/>
        </w:rPr>
        <w:t xml:space="preserve"> Wejście na teren Wojewódzkiego Szpitala Zespolonego im. dr. Romana Ostrzyckiego w Koninie osoby ze szczególnymi potrzebami z psem asystującym:</w:t>
      </w:r>
    </w:p>
    <w:p w14:paraId="59F247F6" w14:textId="7F78AEC4" w:rsidR="002F4688" w:rsidRDefault="002F4688" w:rsidP="002F4688">
      <w:pPr>
        <w:rPr>
          <w:rFonts w:ascii="Calibri" w:hAnsi="Calibri" w:cs="Calibri"/>
        </w:rPr>
      </w:pPr>
      <w:r>
        <w:rPr>
          <w:rFonts w:ascii="Calibri" w:hAnsi="Calibri" w:cs="Calibri"/>
        </w:rPr>
        <w:t>Załącznik Nr 2 - Instrukcja obsługi pacjenta Głuchego/słabosłyszącego</w:t>
      </w:r>
      <w:bookmarkStart w:id="8" w:name="_Hlk136723035"/>
      <w:r w:rsidR="006678E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w Wojewódzkim Szpitalu Zespolonym im. dr. Romana Ostrzyckiego w Koninie</w:t>
      </w:r>
      <w:bookmarkEnd w:id="8"/>
    </w:p>
    <w:p w14:paraId="3EBF9876" w14:textId="65155C09" w:rsidR="002F4688" w:rsidRDefault="002F4688" w:rsidP="002F468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Załącznik </w:t>
      </w:r>
      <w:r w:rsidR="006678EA">
        <w:rPr>
          <w:rFonts w:ascii="Calibri" w:hAnsi="Calibri" w:cs="Calibri"/>
        </w:rPr>
        <w:t>Nr 3 - Wniosek</w:t>
      </w:r>
      <w:r>
        <w:rPr>
          <w:rFonts w:ascii="Calibri" w:hAnsi="Calibri" w:cs="Calibri"/>
        </w:rPr>
        <w:t xml:space="preserve"> o zapewnienie dostępności</w:t>
      </w:r>
    </w:p>
    <w:p w14:paraId="5748B684" w14:textId="77777777" w:rsidR="002F4688" w:rsidRDefault="002F4688" w:rsidP="002F4688">
      <w:pPr>
        <w:rPr>
          <w:rFonts w:ascii="Calibri" w:hAnsi="Calibri" w:cs="Calibri"/>
        </w:rPr>
      </w:pPr>
      <w:r>
        <w:rPr>
          <w:rFonts w:ascii="Calibri" w:hAnsi="Calibri" w:cs="Calibri"/>
        </w:rPr>
        <w:t>Załącznik Nr 4 – Zawiadomienie o braku możliwości zapewnienia dostępności.</w:t>
      </w:r>
    </w:p>
    <w:p w14:paraId="1B8EC304" w14:textId="77777777" w:rsidR="002F4688" w:rsidRDefault="002F4688" w:rsidP="002F4688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>Załącznik Nr 5 – Skarga na brak dostępności</w:t>
      </w:r>
    </w:p>
    <w:p w14:paraId="4EDC3ADB" w14:textId="77777777" w:rsidR="002F4688" w:rsidRDefault="002F4688" w:rsidP="002F4688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>Załącznik nr 6 – Rejestr udzielonego wsparcia przez Asystentów dla osób ze szczególnymi potrzebami.</w:t>
      </w:r>
    </w:p>
    <w:p w14:paraId="71CACB8E" w14:textId="77777777" w:rsidR="002F4688" w:rsidRDefault="002F4688" w:rsidP="002F4688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>Załącznik nr 7 - Rejestr wniosków o zapewnienie dostępności architektonicznej, cyfrowej oraz informacyjno – komunikacyjnej</w:t>
      </w:r>
    </w:p>
    <w:p w14:paraId="4749E6AD" w14:textId="4D9B557C" w:rsidR="009242D9" w:rsidRDefault="009242D9" w:rsidP="009242D9">
      <w:pPr>
        <w:pStyle w:val="Nagwek2"/>
      </w:pPr>
      <w:r>
        <w:t>Dokumenty związane z instrukcją</w:t>
      </w:r>
      <w:bookmarkEnd w:id="7"/>
    </w:p>
    <w:p w14:paraId="4DDB1A32" w14:textId="76D2E3A8" w:rsidR="002F4688" w:rsidRDefault="002F4688" w:rsidP="002F4688">
      <w:pPr>
        <w:rPr>
          <w:rFonts w:ascii="Calibri" w:hAnsi="Calibri" w:cs="Calibri"/>
        </w:rPr>
      </w:pPr>
      <w:r>
        <w:rPr>
          <w:rFonts w:ascii="Calibri" w:hAnsi="Calibri" w:cs="Calibri"/>
        </w:rPr>
        <w:t>Ustawa z dnia 19 lipca 2017 r. o zapewnieniu dostępności osobom ze szczególnymi potrzebami z późniejszymi zmianami (t.j. Dz.U. z 2022 r.poz.2240)</w:t>
      </w:r>
    </w:p>
    <w:p w14:paraId="47EBCD75" w14:textId="77777777" w:rsidR="002F4688" w:rsidRDefault="002F4688" w:rsidP="002F4688">
      <w:pPr>
        <w:rPr>
          <w:rFonts w:ascii="Calibri" w:hAnsi="Calibri" w:cs="Calibri"/>
        </w:rPr>
      </w:pPr>
      <w:r>
        <w:rPr>
          <w:rFonts w:ascii="Calibri" w:hAnsi="Calibri" w:cs="Calibri"/>
        </w:rPr>
        <w:t>Ustawa o dostępności cyfrowej stron internetowych i aplikacji mobilnych podmiotów publicznych (DZ.U.2023 poz.82)</w:t>
      </w:r>
    </w:p>
    <w:p w14:paraId="25B05FA4" w14:textId="77777777" w:rsidR="009242D9" w:rsidRPr="009242D9" w:rsidRDefault="009242D9" w:rsidP="009242D9"/>
    <w:sectPr w:rsidR="009242D9" w:rsidRPr="009242D9" w:rsidSect="009242D9">
      <w:headerReference w:type="default" r:id="rId9"/>
      <w:footerReference w:type="default" r:id="rId10"/>
      <w:pgSz w:w="11906" w:h="16838"/>
      <w:pgMar w:top="1417" w:right="1417" w:bottom="1417" w:left="1417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812100" w14:textId="77777777" w:rsidR="0057301D" w:rsidRDefault="0057301D" w:rsidP="00EC029E">
      <w:pPr>
        <w:spacing w:before="0" w:after="0" w:line="240" w:lineRule="auto"/>
      </w:pPr>
      <w:r>
        <w:separator/>
      </w:r>
    </w:p>
  </w:endnote>
  <w:endnote w:type="continuationSeparator" w:id="0">
    <w:p w14:paraId="2506973A" w14:textId="77777777" w:rsidR="0057301D" w:rsidRDefault="0057301D" w:rsidP="00EC029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9502461"/>
      <w:docPartObj>
        <w:docPartGallery w:val="Page Numbers (Bottom of Page)"/>
        <w:docPartUnique/>
      </w:docPartObj>
    </w:sdtPr>
    <w:sdtEndPr/>
    <w:sdtContent>
      <w:p w14:paraId="26188059" w14:textId="544B727C" w:rsidR="00EC029E" w:rsidRDefault="00EC029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2A8F">
          <w:rPr>
            <w:noProof/>
          </w:rPr>
          <w:t>9</w:t>
        </w:r>
        <w:r>
          <w:fldChar w:fldCharType="end"/>
        </w:r>
      </w:p>
    </w:sdtContent>
  </w:sdt>
  <w:p w14:paraId="39B3FEE1" w14:textId="77777777" w:rsidR="00EC029E" w:rsidRDefault="00EC02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A1C034" w14:textId="77777777" w:rsidR="0057301D" w:rsidRDefault="0057301D" w:rsidP="00EC029E">
      <w:pPr>
        <w:spacing w:before="0" w:after="0" w:line="240" w:lineRule="auto"/>
      </w:pPr>
      <w:r>
        <w:separator/>
      </w:r>
    </w:p>
  </w:footnote>
  <w:footnote w:type="continuationSeparator" w:id="0">
    <w:p w14:paraId="35DDEF60" w14:textId="77777777" w:rsidR="0057301D" w:rsidRDefault="0057301D" w:rsidP="00EC029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3A42AD" w14:textId="0E8E56BA" w:rsidR="009242D9" w:rsidRDefault="00F175AC" w:rsidP="00F175AC">
    <w:pPr>
      <w:jc w:val="right"/>
    </w:pPr>
    <w:r w:rsidRPr="00EC029E">
      <w:rPr>
        <w:noProof/>
        <w:lang w:eastAsia="pl-PL"/>
      </w:rPr>
      <w:drawing>
        <wp:anchor distT="0" distB="0" distL="114935" distR="114935" simplePos="0" relativeHeight="251659264" behindDoc="0" locked="0" layoutInCell="1" allowOverlap="1" wp14:anchorId="4D459944" wp14:editId="173B88B9">
          <wp:simplePos x="0" y="0"/>
          <wp:positionH relativeFrom="margin">
            <wp:posOffset>57150</wp:posOffset>
          </wp:positionH>
          <wp:positionV relativeFrom="paragraph">
            <wp:posOffset>56032</wp:posOffset>
          </wp:positionV>
          <wp:extent cx="1125220" cy="528955"/>
          <wp:effectExtent l="0" t="0" r="0" b="4445"/>
          <wp:wrapNone/>
          <wp:docPr id="8" name="Obraz 1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1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9" t="-145" r="-69" b="-145"/>
                  <a:stretch>
                    <a:fillRect/>
                  </a:stretch>
                </pic:blipFill>
                <pic:spPr bwMode="auto">
                  <a:xfrm>
                    <a:off x="0" y="0"/>
                    <a:ext cx="1125220" cy="52895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  <w14:ligatures w14:val="standardContextual"/>
      </w:rPr>
      <mc:AlternateContent>
        <mc:Choice Requires="wps">
          <w:drawing>
            <wp:anchor distT="0" distB="0" distL="114935" distR="114935" simplePos="0" relativeHeight="251660288" behindDoc="0" locked="0" layoutInCell="1" allowOverlap="1" wp14:anchorId="636659DA" wp14:editId="1BC97917">
              <wp:simplePos x="0" y="0"/>
              <wp:positionH relativeFrom="column">
                <wp:posOffset>2681775</wp:posOffset>
              </wp:positionH>
              <wp:positionV relativeFrom="paragraph">
                <wp:posOffset>-448576</wp:posOffset>
              </wp:positionV>
              <wp:extent cx="3704808" cy="1031335"/>
              <wp:effectExtent l="0" t="0" r="0" b="0"/>
              <wp:wrapNone/>
              <wp:docPr id="723429290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4808" cy="10313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DA9CC9" w14:textId="048358BC" w:rsidR="00F175AC" w:rsidRDefault="00F175AC" w:rsidP="00F175AC">
                          <w:pPr>
                            <w:jc w:val="right"/>
                          </w:pPr>
                          <w:r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 xml:space="preserve">Załącznik do Zarządzenia Nr …..… Dyrektora WSZ </w:t>
                          </w:r>
                          <w:r>
                            <w:br/>
                          </w:r>
                          <w:r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im. dr. Romana Ostrzyckiego w Koninie z dnia …..………. 2023.</w:t>
                          </w:r>
                        </w:p>
                        <w:p w14:paraId="26BDBAE4" w14:textId="77777777" w:rsidR="00F175AC" w:rsidRDefault="00F175AC" w:rsidP="00F175AC">
                          <w:pPr>
                            <w:jc w:val="right"/>
                          </w:pP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 xml:space="preserve">                   </w:t>
                          </w:r>
                        </w:p>
                        <w:p w14:paraId="57B77792" w14:textId="77777777" w:rsidR="00F175AC" w:rsidRDefault="00F175AC" w:rsidP="00F175AC">
                          <w:pPr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</w:p>
                        <w:p w14:paraId="34730577" w14:textId="77777777" w:rsidR="00F175AC" w:rsidRDefault="00F175AC" w:rsidP="00F175AC">
                          <w:pPr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36659DA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211.15pt;margin-top:-35.3pt;width:291.7pt;height:81.2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" stroked="f">
              <v:fill opacity="0"/>
              <v:textbox inset=".05pt,.05pt,.05pt,.05pt">
                <w:txbxContent>
                  <w:p w14:paraId="5DDA9CC9" w14:textId="048358BC" w:rsidR="00F175AC" w:rsidRDefault="00F175AC" w:rsidP="00F175AC">
                    <w:pPr>
                      <w:jc w:val="right"/>
                    </w:pP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t>Załącznik do Zarządzenia Nr</w:t>
                    </w:r>
                    <w:proofErr w:type="gramStart"/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 ….</w:t>
                    </w:r>
                    <w:proofErr w:type="gramEnd"/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.… Dyrektora WSZ </w:t>
                    </w:r>
                    <w:r>
                      <w:br/>
                    </w: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im. dr. Romana </w:t>
                    </w:r>
                    <w:proofErr w:type="spellStart"/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t>Ostrzyckiego</w:t>
                    </w:r>
                    <w:proofErr w:type="spellEnd"/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 w Koninie z dnia</w:t>
                    </w:r>
                    <w:proofErr w:type="gramStart"/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 ….</w:t>
                    </w:r>
                    <w:proofErr w:type="gramEnd"/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t>.………. 2023.</w:t>
                    </w:r>
                  </w:p>
                  <w:p w14:paraId="26BDBAE4" w14:textId="77777777" w:rsidR="00F175AC" w:rsidRDefault="00F175AC" w:rsidP="00F175AC">
                    <w:pPr>
                      <w:jc w:val="right"/>
                    </w:pPr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 xml:space="preserve">                   </w:t>
                    </w:r>
                  </w:p>
                  <w:p w14:paraId="57B77792" w14:textId="77777777" w:rsidR="00F175AC" w:rsidRDefault="00F175AC" w:rsidP="00F175AC">
                    <w:pPr>
                      <w:jc w:val="center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</w:p>
                  <w:p w14:paraId="34730577" w14:textId="77777777" w:rsidR="00F175AC" w:rsidRDefault="00F175AC" w:rsidP="00F175AC">
                    <w:pPr>
                      <w:jc w:val="center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EC029E" w:rsidRPr="00EC029E">
      <w:t>Wydanie I</w:t>
    </w:r>
    <w:r w:rsidR="009242D9">
      <w:br/>
    </w:r>
    <w:r w:rsidR="00EC029E" w:rsidRPr="00EC029E">
      <w:t>WSZ/DN/</w:t>
    </w:r>
    <w:r>
      <w:t>P</w:t>
    </w:r>
    <w:r w:rsidR="002957C8">
      <w:t>/26</w:t>
    </w:r>
    <w:r w:rsidR="00EC029E" w:rsidRPr="00EC029E">
      <w:t>/23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764B0"/>
    <w:multiLevelType w:val="hybridMultilevel"/>
    <w:tmpl w:val="8E421FD2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22558"/>
    <w:multiLevelType w:val="hybridMultilevel"/>
    <w:tmpl w:val="945060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4417D"/>
    <w:multiLevelType w:val="hybridMultilevel"/>
    <w:tmpl w:val="22489B66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3C2995"/>
    <w:multiLevelType w:val="hybridMultilevel"/>
    <w:tmpl w:val="E03CF5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974DFC"/>
    <w:multiLevelType w:val="hybridMultilevel"/>
    <w:tmpl w:val="DAEAFBF2"/>
    <w:lvl w:ilvl="0" w:tplc="04050013">
      <w:start w:val="1"/>
      <w:numFmt w:val="upperRoman"/>
      <w:lvlText w:val="%1."/>
      <w:lvlJc w:val="right"/>
      <w:pPr>
        <w:ind w:left="360" w:hanging="360"/>
      </w:pPr>
    </w:lvl>
    <w:lvl w:ilvl="1" w:tplc="0405000F">
      <w:start w:val="1"/>
      <w:numFmt w:val="decimal"/>
      <w:lvlText w:val="%2."/>
      <w:lvlJc w:val="left"/>
      <w:pPr>
        <w:ind w:left="1080" w:hanging="360"/>
      </w:pPr>
    </w:lvl>
    <w:lvl w:ilvl="2" w:tplc="04050019">
      <w:start w:val="1"/>
      <w:numFmt w:val="lowerLetter"/>
      <w:lvlText w:val="%3."/>
      <w:lvlJc w:val="left"/>
      <w:pPr>
        <w:ind w:left="1980" w:hanging="36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2EA5C0F"/>
    <w:multiLevelType w:val="hybridMultilevel"/>
    <w:tmpl w:val="0598E7E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5C8849A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29E"/>
    <w:rsid w:val="00215CF5"/>
    <w:rsid w:val="002957C8"/>
    <w:rsid w:val="002C30A2"/>
    <w:rsid w:val="002E6EE5"/>
    <w:rsid w:val="002F4688"/>
    <w:rsid w:val="003548ED"/>
    <w:rsid w:val="00384A82"/>
    <w:rsid w:val="003871DC"/>
    <w:rsid w:val="003E0211"/>
    <w:rsid w:val="00402A8F"/>
    <w:rsid w:val="004A224A"/>
    <w:rsid w:val="004F4CBD"/>
    <w:rsid w:val="00540741"/>
    <w:rsid w:val="00541ABA"/>
    <w:rsid w:val="0057301D"/>
    <w:rsid w:val="00595CFC"/>
    <w:rsid w:val="006678EA"/>
    <w:rsid w:val="006741B7"/>
    <w:rsid w:val="006E7957"/>
    <w:rsid w:val="007E5E9A"/>
    <w:rsid w:val="008E1716"/>
    <w:rsid w:val="009242D9"/>
    <w:rsid w:val="009B1998"/>
    <w:rsid w:val="00AC5C7F"/>
    <w:rsid w:val="00AF35A2"/>
    <w:rsid w:val="00CB3F0E"/>
    <w:rsid w:val="00D848B0"/>
    <w:rsid w:val="00E35A75"/>
    <w:rsid w:val="00EC029E"/>
    <w:rsid w:val="00EE754B"/>
    <w:rsid w:val="00F175AC"/>
    <w:rsid w:val="00F37530"/>
    <w:rsid w:val="00F8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FBD32E"/>
  <w15:chartTrackingRefBased/>
  <w15:docId w15:val="{DB4EF498-CEDB-4A06-A92D-C4E92C1B0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6EE5"/>
    <w:pPr>
      <w:suppressAutoHyphens/>
      <w:spacing w:before="360" w:after="360" w:line="360" w:lineRule="auto"/>
    </w:pPr>
    <w:rPr>
      <w:rFonts w:eastAsia="Times New Roman" w:cs="Times New Roman"/>
      <w:color w:val="000000" w:themeColor="text1"/>
      <w:sz w:val="24"/>
      <w:szCs w:val="24"/>
      <w:lang w:val="pl-PL"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C02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3864" w:themeColor="accent1" w:themeShade="8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C02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F3864" w:themeColor="accent1" w:themeShade="80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0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029E"/>
  </w:style>
  <w:style w:type="paragraph" w:styleId="Stopka">
    <w:name w:val="footer"/>
    <w:basedOn w:val="Normalny"/>
    <w:link w:val="StopkaZnak"/>
    <w:uiPriority w:val="99"/>
    <w:unhideWhenUsed/>
    <w:rsid w:val="00EC0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029E"/>
  </w:style>
  <w:style w:type="character" w:customStyle="1" w:styleId="Nagwek1Znak">
    <w:name w:val="Nagłówek 1 Znak"/>
    <w:basedOn w:val="Domylnaczcionkaakapitu"/>
    <w:link w:val="Nagwek1"/>
    <w:uiPriority w:val="9"/>
    <w:rsid w:val="00EC029E"/>
    <w:rPr>
      <w:rFonts w:asciiTheme="majorHAnsi" w:eastAsiaTheme="majorEastAsia" w:hAnsiTheme="majorHAnsi" w:cstheme="majorBidi"/>
      <w:color w:val="1F3864" w:themeColor="accent1" w:themeShade="80"/>
      <w:sz w:val="32"/>
      <w:szCs w:val="32"/>
      <w:lang w:val="pl-PL" w:eastAsia="zh-CN"/>
      <w14:ligatures w14:val="none"/>
    </w:rPr>
  </w:style>
  <w:style w:type="paragraph" w:styleId="Bezodstpw">
    <w:name w:val="No Spacing"/>
    <w:uiPriority w:val="1"/>
    <w:qFormat/>
    <w:rsid w:val="00EC029E"/>
    <w:pPr>
      <w:suppressAutoHyphens/>
      <w:spacing w:after="0" w:line="240" w:lineRule="auto"/>
    </w:pPr>
    <w:rPr>
      <w:rFonts w:eastAsia="Times New Roman" w:cs="Times New Roman"/>
      <w:color w:val="000000" w:themeColor="text1"/>
      <w:sz w:val="24"/>
      <w:szCs w:val="24"/>
      <w:lang w:val="pl-PL" w:eastAsia="zh-CN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EC029E"/>
    <w:rPr>
      <w:rFonts w:asciiTheme="majorHAnsi" w:eastAsiaTheme="majorEastAsia" w:hAnsiTheme="majorHAnsi" w:cstheme="majorBidi"/>
      <w:color w:val="1F3864" w:themeColor="accent1" w:themeShade="80"/>
      <w:sz w:val="28"/>
      <w:szCs w:val="26"/>
      <w:lang w:val="pl-PL" w:eastAsia="zh-CN"/>
      <w14:ligatures w14:val="none"/>
    </w:rPr>
  </w:style>
  <w:style w:type="paragraph" w:styleId="Akapitzlist">
    <w:name w:val="List Paragraph"/>
    <w:basedOn w:val="Normalny"/>
    <w:uiPriority w:val="34"/>
    <w:qFormat/>
    <w:rsid w:val="002E6EE5"/>
    <w:pPr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9B1998"/>
    <w:pPr>
      <w:suppressAutoHyphens w:val="0"/>
      <w:spacing w:after="0" w:line="259" w:lineRule="auto"/>
      <w:outlineLvl w:val="9"/>
    </w:pPr>
    <w:rPr>
      <w:color w:val="2F5496" w:themeColor="accent1" w:themeShade="BF"/>
      <w:kern w:val="0"/>
      <w:lang w:val="cs-CZ" w:eastAsia="cs-CZ"/>
    </w:rPr>
  </w:style>
  <w:style w:type="paragraph" w:styleId="Spistreci1">
    <w:name w:val="toc 1"/>
    <w:basedOn w:val="Normalny"/>
    <w:next w:val="Normalny"/>
    <w:autoRedefine/>
    <w:uiPriority w:val="39"/>
    <w:unhideWhenUsed/>
    <w:rsid w:val="009B1998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9242D9"/>
    <w:pPr>
      <w:tabs>
        <w:tab w:val="right" w:leader="dot" w:pos="9062"/>
      </w:tabs>
      <w:spacing w:after="100"/>
      <w:ind w:left="240"/>
    </w:pPr>
  </w:style>
  <w:style w:type="character" w:styleId="Hipercze">
    <w:name w:val="Hyperlink"/>
    <w:basedOn w:val="Domylnaczcionkaakapitu"/>
    <w:uiPriority w:val="99"/>
    <w:unhideWhenUsed/>
    <w:rsid w:val="009B1998"/>
    <w:rPr>
      <w:color w:val="0563C1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9B1998"/>
    <w:pPr>
      <w:spacing w:before="0"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B1998"/>
    <w:rPr>
      <w:rFonts w:asciiTheme="majorHAnsi" w:eastAsiaTheme="majorEastAsia" w:hAnsiTheme="majorHAnsi" w:cstheme="majorBidi"/>
      <w:spacing w:val="-10"/>
      <w:kern w:val="28"/>
      <w:sz w:val="56"/>
      <w:szCs w:val="56"/>
      <w:lang w:val="pl-PL" w:eastAsia="zh-CN"/>
      <w14:ligatures w14:val="non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F4CB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75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75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7530"/>
    <w:rPr>
      <w:rFonts w:eastAsia="Times New Roman" w:cs="Times New Roman"/>
      <w:color w:val="000000" w:themeColor="text1"/>
      <w:sz w:val="20"/>
      <w:szCs w:val="20"/>
      <w:lang w:val="pl-PL" w:eastAsia="zh-CN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75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7530"/>
    <w:rPr>
      <w:rFonts w:eastAsia="Times New Roman" w:cs="Times New Roman"/>
      <w:b/>
      <w:bCs/>
      <w:color w:val="000000" w:themeColor="text1"/>
      <w:sz w:val="20"/>
      <w:szCs w:val="20"/>
      <w:lang w:val="pl-PL" w:eastAsia="zh-CN"/>
      <w14:ligatures w14:val="none"/>
    </w:rPr>
  </w:style>
  <w:style w:type="character" w:customStyle="1" w:styleId="WW8Num1z7">
    <w:name w:val="WW8Num1z7"/>
    <w:rsid w:val="00F84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9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ystent@szpital-kon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67D87-C454-4393-8D3C-C23B18417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1368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zapewnienia dostępu i dostępu alternatywnego dla osób ze szczególnymi potrzebami w Wojewódzkim Szpitalu Zespolonym im. dr. Romana Ostrzyckiego w Koninie</dc:title>
  <dc:subject/>
  <dc:creator>Danuta Mudry Kowalów</dc:creator>
  <cp:keywords/>
  <dc:description/>
  <cp:lastModifiedBy>Joanna Bocian</cp:lastModifiedBy>
  <cp:revision>10</cp:revision>
  <dcterms:created xsi:type="dcterms:W3CDTF">2023-07-18T21:54:00Z</dcterms:created>
  <dcterms:modified xsi:type="dcterms:W3CDTF">2023-09-01T09:06:00Z</dcterms:modified>
</cp:coreProperties>
</file>